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spacing w:line="360" w:lineRule="auto"/>
        <w:jc w:val="center"/>
      </w:pPr>
      <w:r>
        <w:rPr>
          <w:rFonts w:ascii="Arial" w:cs="Arial" w:hAnsi="Arial"/>
          <w:b/>
          <w:bCs/>
          <w:sz w:val="28"/>
          <w:szCs w:val="28"/>
        </w:rPr>
      </w:r>
    </w:p>
    <w:p>
      <w:pPr>
        <w:pStyle w:val="style0"/>
        <w:spacing w:line="360" w:lineRule="auto"/>
      </w:pPr>
      <w:r>
        <w:rPr>
          <w:rFonts w:ascii="Times New Roman" w:hAnsi="Times New Roman"/>
          <w:b/>
          <w:bCs/>
          <w:color w:val="00000A"/>
          <w:sz w:val="28"/>
          <w:szCs w:val="28"/>
        </w:rPr>
        <w:t xml:space="preserve">                                             </w:t>
      </w:r>
      <w:r>
        <w:rPr>
          <w:rFonts w:ascii="Times New Roman" w:hAnsi="Times New Roman"/>
          <w:b/>
          <w:bCs/>
          <w:color w:val="00000A"/>
          <w:sz w:val="28"/>
          <w:szCs w:val="28"/>
        </w:rPr>
        <w:t xml:space="preserve">Materská škola </w:t>
      </w:r>
    </w:p>
    <w:p>
      <w:pPr>
        <w:pStyle w:val="style0"/>
        <w:spacing w:line="360" w:lineRule="auto"/>
      </w:pPr>
      <w:r>
        <w:rPr>
          <w:rFonts w:ascii="Times New Roman" w:hAnsi="Times New Roman"/>
          <w:b/>
          <w:bCs/>
          <w:color w:val="00000A"/>
          <w:sz w:val="28"/>
          <w:szCs w:val="28"/>
        </w:rPr>
        <w:t xml:space="preserve">                                             </w:t>
      </w:r>
      <w:r>
        <w:rPr>
          <w:rFonts w:ascii="Times New Roman" w:hAnsi="Times New Roman"/>
          <w:b/>
          <w:bCs/>
          <w:color w:val="00000A"/>
          <w:sz w:val="28"/>
          <w:szCs w:val="28"/>
        </w:rPr>
        <w:t>Svrčinovec č.856</w:t>
      </w:r>
    </w:p>
    <w:p>
      <w:pPr>
        <w:pStyle w:val="style0"/>
        <w:jc w:val="center"/>
      </w:pPr>
      <w:r>
        <w:rPr>
          <w:rFonts w:ascii="Times New Roman" w:hAnsi="Times New Roman"/>
          <w:b/>
          <w:bCs/>
          <w:color w:val="00000A"/>
        </w:rPr>
      </w:r>
    </w:p>
    <w:p>
      <w:pPr>
        <w:pStyle w:val="style0"/>
        <w:jc w:val="center"/>
      </w:pPr>
      <w:r>
        <w:rPr>
          <w:rFonts w:ascii="Times New Roman" w:hAnsi="Times New Roman"/>
          <w:b/>
          <w:bCs/>
          <w:color w:val="00000A"/>
        </w:rPr>
      </w:r>
    </w:p>
    <w:p>
      <w:pPr>
        <w:pStyle w:val="style0"/>
        <w:jc w:val="center"/>
      </w:pPr>
      <w:r>
        <w:rPr>
          <w:rFonts w:ascii="Times New Roman" w:hAnsi="Times New Roman"/>
          <w:b/>
          <w:bCs/>
          <w:color w:val="00000A"/>
        </w:rPr>
      </w:r>
    </w:p>
    <w:p>
      <w:pPr>
        <w:pStyle w:val="style0"/>
        <w:jc w:val="center"/>
      </w:pPr>
      <w:r>
        <w:rPr>
          <w:rFonts w:ascii="Times New Roman" w:hAnsi="Times New Roman"/>
          <w:b/>
          <w:bCs/>
          <w:color w:val="00000A"/>
          <w:sz w:val="48"/>
          <w:szCs w:val="48"/>
        </w:rPr>
        <w:t>Školský výchovno-vzdelávací program</w:t>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t>„</w:t>
      </w:r>
      <w:r>
        <w:rPr>
          <w:rFonts w:ascii="Times New Roman" w:hAnsi="Times New Roman"/>
          <w:b/>
          <w:bCs/>
          <w:color w:val="00000A"/>
          <w:sz w:val="48"/>
          <w:szCs w:val="48"/>
        </w:rPr>
        <w:t>Chráňme si našu Zem“</w:t>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0"/>
          <w:szCs w:val="40"/>
        </w:rPr>
        <w:t>ISCED 0</w:t>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48"/>
          <w:szCs w:val="48"/>
        </w:rPr>
      </w:r>
    </w:p>
    <w:p>
      <w:pPr>
        <w:pStyle w:val="style0"/>
        <w:jc w:val="center"/>
      </w:pPr>
      <w:r>
        <w:rPr>
          <w:rFonts w:ascii="Times New Roman" w:hAnsi="Times New Roman"/>
          <w:b/>
          <w:bCs/>
          <w:color w:val="00000A"/>
          <w:sz w:val="28"/>
          <w:szCs w:val="28"/>
        </w:rPr>
        <w:t xml:space="preserve">                                                        </w:t>
      </w:r>
      <w:r>
        <w:rPr>
          <w:rFonts w:ascii="Times New Roman" w:hAnsi="Times New Roman"/>
          <w:b/>
          <w:bCs/>
          <w:color w:val="00000A"/>
          <w:sz w:val="28"/>
          <w:szCs w:val="28"/>
        </w:rPr>
        <w:t>Mgr.Alžbeta Padychová</w:t>
      </w:r>
    </w:p>
    <w:p>
      <w:pPr>
        <w:pStyle w:val="style0"/>
        <w:ind w:hanging="0" w:left="0" w:right="440"/>
        <w:jc w:val="center"/>
      </w:pPr>
      <w:r>
        <w:rPr>
          <w:rFonts w:ascii="Times New Roman" w:hAnsi="Times New Roman"/>
          <w:b/>
          <w:bCs/>
          <w:color w:val="00000A"/>
          <w:sz w:val="22"/>
          <w:szCs w:val="22"/>
        </w:rPr>
        <w:t xml:space="preserve">                                                                         </w:t>
      </w:r>
      <w:r>
        <w:rPr>
          <w:rFonts w:ascii="Times New Roman" w:hAnsi="Times New Roman"/>
          <w:b/>
          <w:bCs/>
          <w:color w:val="00000A"/>
          <w:sz w:val="22"/>
          <w:szCs w:val="22"/>
        </w:rPr>
        <w:t>riaditeľka materskej školy</w:t>
      </w:r>
    </w:p>
    <w:p>
      <w:pPr>
        <w:pStyle w:val="style0"/>
        <w:jc w:val="center"/>
      </w:pPr>
      <w:r>
        <w:rPr>
          <w:rFonts w:ascii="Times New Roman" w:hAnsi="Times New Roman"/>
          <w:b/>
          <w:bCs/>
          <w:color w:val="00000A"/>
        </w:rPr>
      </w:r>
    </w:p>
    <w:p>
      <w:pPr>
        <w:pStyle w:val="style0"/>
        <w:jc w:val="center"/>
      </w:pPr>
      <w:r>
        <w:rPr>
          <w:rFonts w:ascii="Times New Roman" w:hAnsi="Times New Roman"/>
          <w:b/>
          <w:bCs/>
          <w:color w:val="00000A"/>
        </w:rPr>
      </w:r>
    </w:p>
    <w:p>
      <w:pPr>
        <w:pStyle w:val="style0"/>
      </w:pPr>
      <w:r>
        <w:rPr>
          <w:rFonts w:ascii="Times New Roman" w:hAnsi="Times New Roman"/>
          <w:b/>
          <w:bCs/>
          <w:color w:val="00000A"/>
        </w:rPr>
        <w:t>Svrčinovec, 1.9.2011</w:t>
      </w:r>
    </w:p>
    <w:p>
      <w:pPr>
        <w:pStyle w:val="style0"/>
      </w:pPr>
      <w:r>
        <w:rPr>
          <w:rFonts w:ascii="Times New Roman" w:hAnsi="Times New Roman"/>
          <w:b/>
          <w:bCs/>
          <w:color w:val="00000A"/>
        </w:rPr>
      </w:r>
    </w:p>
    <w:p>
      <w:pPr>
        <w:pStyle w:val="style0"/>
      </w:pPr>
      <w:r>
        <w:rPr>
          <w:rFonts w:ascii="Times New Roman" w:hAnsi="Times New Roman"/>
          <w:b/>
          <w:bCs/>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pPr>
      <w:r>
        <w:rPr>
          <w:rFonts w:ascii="Times New Roman" w:hAnsi="Times New Roman"/>
          <w:color w:val="00000A"/>
        </w:rPr>
      </w:r>
    </w:p>
    <w:p>
      <w:pPr>
        <w:pStyle w:val="style0"/>
        <w:jc w:val="both"/>
      </w:pPr>
      <w:r>
        <w:rPr>
          <w:rFonts w:ascii="Arial" w:cs="Arial" w:hAnsi="Arial"/>
        </w:rPr>
      </w:r>
    </w:p>
    <w:p>
      <w:pPr>
        <w:pStyle w:val="style0"/>
        <w:jc w:val="both"/>
      </w:pPr>
      <w:r>
        <w:rPr>
          <w:rFonts w:ascii="Arial" w:cs="Arial" w:hAnsi="Arial"/>
          <w:color w:val="00000A"/>
        </w:rPr>
        <w:t xml:space="preserve">Motto:    </w:t>
      </w:r>
      <w:r>
        <w:rPr>
          <w:rFonts w:ascii="Arial" w:cs="Arial" w:hAnsi="Arial"/>
          <w:b/>
          <w:color w:val="00000A"/>
        </w:rPr>
        <w:t>Právo na šťastné detstvo má každé dieťa</w:t>
      </w:r>
    </w:p>
    <w:p>
      <w:pPr>
        <w:pStyle w:val="style0"/>
        <w:jc w:val="both"/>
      </w:pPr>
      <w:r>
        <w:rPr>
          <w:rFonts w:ascii="Times New Roman" w:hAnsi="Times New Roman"/>
          <w:color w:val="00000A"/>
        </w:rPr>
      </w:r>
    </w:p>
    <w:p>
      <w:pPr>
        <w:pStyle w:val="style0"/>
        <w:jc w:val="both"/>
      </w:pPr>
      <w:r>
        <w:rPr>
          <w:rFonts w:ascii="Times New Roman" w:hAnsi="Times New Roman"/>
          <w:color w:val="00000A"/>
        </w:rPr>
      </w:r>
    </w:p>
    <w:p>
      <w:pPr>
        <w:pStyle w:val="style0"/>
        <w:jc w:val="both"/>
      </w:pPr>
      <w:r>
        <w:rPr>
          <w:rFonts w:ascii="Times New Roman" w:hAnsi="Times New Roman"/>
          <w:color w:val="00000A"/>
        </w:rPr>
      </w:r>
    </w:p>
    <w:p>
      <w:pPr>
        <w:pStyle w:val="style0"/>
        <w:spacing w:line="360" w:lineRule="auto"/>
        <w:jc w:val="both"/>
      </w:pPr>
      <w:r>
        <w:rPr>
          <w:rFonts w:ascii="Times New Roman" w:hAnsi="Times New Roman"/>
          <w:color w:val="00000A"/>
          <w:spacing w:val="20"/>
        </w:rPr>
        <w:t>Vzdelávací program:                 „Chráňme si našu Zem“</w:t>
      </w:r>
    </w:p>
    <w:p>
      <w:pPr>
        <w:pStyle w:val="style0"/>
        <w:spacing w:line="360" w:lineRule="auto"/>
        <w:jc w:val="both"/>
      </w:pPr>
      <w:r>
        <w:rPr>
          <w:rFonts w:ascii="Times New Roman" w:hAnsi="Times New Roman"/>
          <w:color w:val="00000A"/>
          <w:spacing w:val="20"/>
        </w:rPr>
        <w:t>Stupeň vzdelania:                       ISCED 0</w:t>
      </w:r>
    </w:p>
    <w:p>
      <w:pPr>
        <w:pStyle w:val="style0"/>
        <w:tabs>
          <w:tab w:leader="none" w:pos="3960" w:val="left"/>
        </w:tabs>
        <w:spacing w:line="360" w:lineRule="auto"/>
        <w:jc w:val="both"/>
      </w:pPr>
      <w:r>
        <w:rPr>
          <w:rFonts w:ascii="Times New Roman" w:hAnsi="Times New Roman"/>
          <w:color w:val="00000A"/>
          <w:spacing w:val="20"/>
        </w:rPr>
        <w:t>Dĺžka štúdia:                              1 až 3 roky</w:t>
      </w:r>
    </w:p>
    <w:p>
      <w:pPr>
        <w:pStyle w:val="style0"/>
        <w:spacing w:line="360" w:lineRule="auto"/>
        <w:jc w:val="both"/>
      </w:pPr>
      <w:r>
        <w:rPr>
          <w:rFonts w:ascii="Times New Roman" w:hAnsi="Times New Roman"/>
          <w:color w:val="00000A"/>
          <w:spacing w:val="20"/>
        </w:rPr>
        <w:t>Vyučovací jazyk:                        slovenský</w:t>
      </w:r>
    </w:p>
    <w:p>
      <w:pPr>
        <w:pStyle w:val="style0"/>
        <w:spacing w:line="360" w:lineRule="auto"/>
        <w:jc w:val="both"/>
      </w:pPr>
      <w:r>
        <w:rPr>
          <w:rFonts w:ascii="Times New Roman" w:hAnsi="Times New Roman"/>
          <w:color w:val="00000A"/>
          <w:spacing w:val="20"/>
        </w:rPr>
        <w:t>Študijná forma:                           denná</w:t>
      </w:r>
    </w:p>
    <w:p>
      <w:pPr>
        <w:pStyle w:val="style0"/>
        <w:tabs>
          <w:tab w:leader="none" w:pos="3240" w:val="left"/>
        </w:tabs>
        <w:spacing w:line="360" w:lineRule="auto"/>
        <w:jc w:val="both"/>
      </w:pPr>
      <w:r>
        <w:rPr>
          <w:rFonts w:ascii="Times New Roman" w:hAnsi="Times New Roman"/>
          <w:color w:val="00000A"/>
          <w:spacing w:val="20"/>
        </w:rPr>
        <w:t>Druh školy:                                obecná materská škola</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color w:val="00000A"/>
          <w:spacing w:val="20"/>
        </w:rPr>
      </w:r>
    </w:p>
    <w:p>
      <w:pPr>
        <w:pStyle w:val="style0"/>
        <w:tabs>
          <w:tab w:leader="none" w:pos="3060" w:val="left"/>
        </w:tabs>
        <w:spacing w:line="360" w:lineRule="auto"/>
      </w:pPr>
      <w:r>
        <w:rPr>
          <w:rFonts w:ascii="Times New Roman" w:hAnsi="Times New Roman"/>
          <w:color w:val="00000A"/>
          <w:spacing w:val="20"/>
        </w:rPr>
        <w:t>Zriaďovateľ:                               Obec Svrčinovec</w:t>
      </w:r>
    </w:p>
    <w:p>
      <w:pPr>
        <w:pStyle w:val="style0"/>
        <w:spacing w:line="360" w:lineRule="auto"/>
      </w:pPr>
      <w:r>
        <w:rPr>
          <w:rFonts w:ascii="Times New Roman" w:hAnsi="Times New Roman"/>
          <w:color w:val="00000A"/>
          <w:spacing w:val="20"/>
        </w:rPr>
        <w:t>Názov:                                       Obec Svrčinovec</w:t>
      </w:r>
    </w:p>
    <w:p>
      <w:pPr>
        <w:pStyle w:val="style0"/>
        <w:tabs>
          <w:tab w:leader="none" w:pos="3060" w:val="left"/>
        </w:tabs>
        <w:spacing w:line="360" w:lineRule="auto"/>
      </w:pPr>
      <w:r>
        <w:rPr>
          <w:rFonts w:ascii="Times New Roman" w:hAnsi="Times New Roman"/>
          <w:color w:val="00000A"/>
          <w:spacing w:val="20"/>
        </w:rPr>
        <w:t>Adresa:                                       Svrčinovec č.858, 023 12 Svrčinovec</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color w:val="00000A"/>
          <w:spacing w:val="20"/>
        </w:rPr>
        <w:t>Predkladateľ:                              Materská škola</w:t>
      </w:r>
    </w:p>
    <w:p>
      <w:pPr>
        <w:pStyle w:val="style0"/>
        <w:spacing w:line="360" w:lineRule="auto"/>
      </w:pPr>
      <w:r>
        <w:rPr>
          <w:rFonts w:ascii="Times New Roman" w:hAnsi="Times New Roman"/>
          <w:color w:val="00000A"/>
          <w:spacing w:val="20"/>
        </w:rPr>
        <w:t>Adresa:                                       Svrčinovec č.856, 023 12 Svrčinovec</w:t>
      </w:r>
    </w:p>
    <w:p>
      <w:pPr>
        <w:pStyle w:val="style0"/>
        <w:spacing w:line="360" w:lineRule="auto"/>
      </w:pPr>
      <w:r>
        <w:rPr>
          <w:rFonts w:ascii="Times New Roman" w:hAnsi="Times New Roman"/>
          <w:color w:val="00000A"/>
          <w:spacing w:val="20"/>
        </w:rPr>
        <w:t>IČO:                                           379 04 591</w:t>
      </w:r>
    </w:p>
    <w:p>
      <w:pPr>
        <w:pStyle w:val="style0"/>
        <w:spacing w:line="360" w:lineRule="auto"/>
      </w:pPr>
      <w:r>
        <w:rPr>
          <w:rFonts w:ascii="Times New Roman" w:hAnsi="Times New Roman"/>
          <w:color w:val="00000A"/>
          <w:spacing w:val="20"/>
        </w:rPr>
        <w:t xml:space="preserve">DIČ:                      </w:t>
      </w:r>
    </w:p>
    <w:p>
      <w:pPr>
        <w:pStyle w:val="style0"/>
        <w:spacing w:line="360" w:lineRule="auto"/>
      </w:pPr>
      <w:r>
        <w:rPr>
          <w:rFonts w:ascii="Times New Roman" w:hAnsi="Times New Roman"/>
          <w:color w:val="00000A"/>
          <w:spacing w:val="20"/>
        </w:rPr>
        <w:t>Riaditeľ školy:                           Mgr.Alžbeta Padychová</w:t>
      </w:r>
    </w:p>
    <w:p>
      <w:pPr>
        <w:pStyle w:val="style0"/>
        <w:spacing w:line="360" w:lineRule="auto"/>
      </w:pPr>
      <w:r>
        <w:rPr>
          <w:rFonts w:ascii="Times New Roman" w:hAnsi="Times New Roman"/>
          <w:color w:val="00000A"/>
          <w:spacing w:val="20"/>
        </w:rPr>
        <w:t>Koordinátor pre tvorbu ŠVP:       Iveta Cyprichová</w:t>
      </w:r>
    </w:p>
    <w:p>
      <w:pPr>
        <w:pStyle w:val="style0"/>
        <w:spacing w:line="360" w:lineRule="auto"/>
      </w:pPr>
      <w:r>
        <w:rPr>
          <w:rFonts w:ascii="Times New Roman" w:hAnsi="Times New Roman"/>
          <w:color w:val="00000A"/>
          <w:spacing w:val="20"/>
        </w:rPr>
        <w:t xml:space="preserve">Členovia tvorivého tímu :            Štefánia Lašová, </w:t>
      </w:r>
      <w:r>
        <w:rPr>
          <w:rFonts w:ascii="Times New Roman" w:hAnsi="Times New Roman"/>
          <w:color w:val="00000A"/>
          <w:spacing w:val="20"/>
        </w:rPr>
        <w:t>Veronika Karpitová,</w:t>
      </w:r>
      <w:r>
        <w:rPr>
          <w:rFonts w:ascii="Times New Roman" w:hAnsi="Times New Roman"/>
          <w:color w:val="00000A"/>
          <w:spacing w:val="20"/>
        </w:rPr>
        <w:t xml:space="preserve"> </w:t>
      </w:r>
    </w:p>
    <w:p>
      <w:pPr>
        <w:pStyle w:val="style0"/>
        <w:spacing w:line="360" w:lineRule="auto"/>
      </w:pPr>
      <w:r>
        <w:rPr>
          <w:rFonts w:ascii="Times New Roman" w:hAnsi="Times New Roman"/>
          <w:color w:val="00000A"/>
          <w:spacing w:val="20"/>
        </w:rPr>
        <w:t xml:space="preserve">                                                 </w:t>
      </w:r>
      <w:r>
        <w:rPr>
          <w:rFonts w:ascii="Times New Roman" w:hAnsi="Times New Roman"/>
          <w:color w:val="00000A"/>
          <w:spacing w:val="20"/>
        </w:rPr>
        <w:t>Marta Strýčková, Ja</w:t>
      </w:r>
      <w:r>
        <w:rPr>
          <w:rFonts w:ascii="Times New Roman" w:hAnsi="Times New Roman"/>
          <w:color w:val="00000A"/>
          <w:spacing w:val="20"/>
        </w:rPr>
        <w:t>roslav</w:t>
      </w:r>
      <w:r>
        <w:rPr>
          <w:rFonts w:ascii="Times New Roman" w:hAnsi="Times New Roman"/>
          <w:color w:val="00000A"/>
          <w:spacing w:val="20"/>
        </w:rPr>
        <w:t xml:space="preserve">a Fefková, </w:t>
      </w:r>
    </w:p>
    <w:p>
      <w:pPr>
        <w:pStyle w:val="style0"/>
        <w:spacing w:line="360" w:lineRule="auto"/>
      </w:pPr>
      <w:r>
        <w:rPr>
          <w:rFonts w:ascii="Times New Roman" w:hAnsi="Times New Roman"/>
          <w:color w:val="00000A"/>
          <w:spacing w:val="20"/>
        </w:rPr>
        <w:t xml:space="preserve">                                                 </w:t>
      </w:r>
      <w:r>
        <w:rPr>
          <w:rFonts w:ascii="Times New Roman" w:hAnsi="Times New Roman"/>
          <w:color w:val="00000A"/>
          <w:spacing w:val="20"/>
        </w:rPr>
        <w:t>Mi</w:t>
      </w:r>
      <w:r>
        <w:rPr>
          <w:rFonts w:ascii="Times New Roman" w:hAnsi="Times New Roman"/>
          <w:color w:val="00000A"/>
          <w:spacing w:val="20"/>
        </w:rPr>
        <w:t>roslava</w:t>
      </w:r>
      <w:r>
        <w:rPr>
          <w:rFonts w:ascii="Times New Roman" w:hAnsi="Times New Roman"/>
          <w:color w:val="00000A"/>
          <w:spacing w:val="20"/>
        </w:rPr>
        <w:t xml:space="preserve"> Švancárová, Martina Petríková</w:t>
      </w:r>
    </w:p>
    <w:p>
      <w:pPr>
        <w:pStyle w:val="style0"/>
        <w:tabs>
          <w:tab w:leader="none" w:pos="2880" w:val="left"/>
        </w:tabs>
        <w:spacing w:line="360" w:lineRule="auto"/>
      </w:pPr>
      <w:r>
        <w:rPr>
          <w:rFonts w:ascii="Times New Roman" w:hAnsi="Times New Roman"/>
          <w:color w:val="00000A"/>
          <w:spacing w:val="20"/>
        </w:rPr>
      </w:r>
    </w:p>
    <w:p>
      <w:pPr>
        <w:pStyle w:val="style0"/>
        <w:tabs>
          <w:tab w:leader="none" w:pos="2880" w:val="left"/>
        </w:tabs>
        <w:spacing w:line="360" w:lineRule="auto"/>
      </w:pPr>
      <w:r>
        <w:rPr>
          <w:rFonts w:ascii="Times New Roman" w:hAnsi="Times New Roman"/>
          <w:color w:val="00000A"/>
          <w:spacing w:val="20"/>
        </w:rPr>
      </w:r>
    </w:p>
    <w:p>
      <w:pPr>
        <w:pStyle w:val="style0"/>
        <w:spacing w:line="360" w:lineRule="auto"/>
      </w:pPr>
      <w:r>
        <w:rPr>
          <w:rFonts w:ascii="Times New Roman" w:hAnsi="Times New Roman"/>
          <w:color w:val="00000A"/>
          <w:spacing w:val="20"/>
        </w:rPr>
        <w:t>Dátum prerokovania ŠKVP v pedagogickej rade:        24.08.2011</w:t>
      </w:r>
    </w:p>
    <w:p>
      <w:pPr>
        <w:pStyle w:val="style0"/>
        <w:spacing w:line="360" w:lineRule="auto"/>
      </w:pPr>
      <w:r>
        <w:rPr>
          <w:rFonts w:ascii="Times New Roman" w:hAnsi="Times New Roman"/>
          <w:color w:val="00000A"/>
          <w:spacing w:val="20"/>
        </w:rPr>
        <w:t>Dátum prerokovania  ŠKVP v rade školy:                   25.08.2009</w:t>
      </w:r>
    </w:p>
    <w:p>
      <w:pPr>
        <w:pStyle w:val="style0"/>
        <w:spacing w:line="360" w:lineRule="auto"/>
      </w:pPr>
      <w:r>
        <w:rPr>
          <w:rFonts w:ascii="Times New Roman" w:hAnsi="Times New Roman"/>
          <w:color w:val="00000A"/>
          <w:spacing w:val="20"/>
        </w:rPr>
        <w:t>Dátum vydania ŠKVP:                                              01.09.2011</w:t>
      </w:r>
    </w:p>
    <w:p>
      <w:pPr>
        <w:pStyle w:val="style0"/>
      </w:pPr>
      <w:r>
        <w:rPr>
          <w:color w:val="00000A"/>
        </w:rPr>
      </w:r>
    </w:p>
    <w:p>
      <w:pPr>
        <w:pStyle w:val="style0"/>
      </w:pPr>
      <w:r>
        <w:rPr>
          <w:color w:val="00000A"/>
        </w:rPr>
      </w:r>
    </w:p>
    <w:p>
      <w:pPr>
        <w:pStyle w:val="style0"/>
      </w:pPr>
      <w:r>
        <w:rPr>
          <w:color w:val="00000A"/>
        </w:rPr>
      </w:r>
    </w:p>
    <w:p>
      <w:pPr>
        <w:pStyle w:val="style0"/>
      </w:pPr>
      <w:r>
        <w:rPr>
          <w:color w:val="00000A"/>
        </w:rPr>
      </w:r>
    </w:p>
    <w:p>
      <w:pPr>
        <w:pStyle w:val="style0"/>
      </w:pPr>
      <w:r>
        <w:rPr>
          <w:rFonts w:ascii="Times New Roman" w:hAnsi="Times New Roman"/>
          <w:b/>
          <w:color w:val="00000A"/>
          <w:spacing w:val="20"/>
          <w:sz w:val="32"/>
          <w:szCs w:val="32"/>
          <w:u w:val="single"/>
        </w:rPr>
        <w:t>Školský vzdelávací program obsahuje:</w:t>
      </w:r>
    </w:p>
    <w:p>
      <w:pPr>
        <w:pStyle w:val="style0"/>
      </w:pPr>
      <w:r>
        <w:rPr>
          <w:color w:val="00000A"/>
          <w:spacing w:val="20"/>
        </w:rPr>
      </w:r>
    </w:p>
    <w:p>
      <w:pPr>
        <w:pStyle w:val="style0"/>
        <w:tabs>
          <w:tab w:leader="none" w:pos="2655" w:val="left"/>
        </w:tabs>
        <w:spacing w:line="360" w:lineRule="auto"/>
      </w:pPr>
      <w:r>
        <w:rPr>
          <w:b/>
          <w:color w:val="00000A"/>
          <w:spacing w:val="20"/>
        </w:rPr>
        <w:tab/>
      </w:r>
    </w:p>
    <w:p>
      <w:pPr>
        <w:pStyle w:val="style0"/>
        <w:spacing w:line="360" w:lineRule="auto"/>
      </w:pPr>
      <w:r>
        <w:rPr>
          <w:rFonts w:ascii="Times New Roman" w:hAnsi="Times New Roman"/>
          <w:b/>
          <w:color w:val="00000A"/>
          <w:spacing w:val="20"/>
        </w:rPr>
        <w:t>1       Ciele a poslanie výchovy a vzdelávania</w:t>
      </w:r>
    </w:p>
    <w:p>
      <w:pPr>
        <w:pStyle w:val="style0"/>
        <w:numPr>
          <w:ilvl w:val="1"/>
          <w:numId w:val="18"/>
        </w:numPr>
        <w:spacing w:line="360" w:lineRule="auto"/>
      </w:pPr>
      <w:r>
        <w:rPr>
          <w:rFonts w:ascii="Times New Roman" w:hAnsi="Times New Roman"/>
          <w:color w:val="00000A"/>
          <w:spacing w:val="20"/>
        </w:rPr>
        <w:t xml:space="preserve"> </w:t>
      </w:r>
      <w:r>
        <w:rPr>
          <w:rFonts w:ascii="Times New Roman" w:hAnsi="Times New Roman"/>
          <w:color w:val="00000A"/>
          <w:spacing w:val="20"/>
        </w:rPr>
        <w:t>Cieľ Štátneho vzdelávacieho programu</w:t>
      </w:r>
    </w:p>
    <w:p>
      <w:pPr>
        <w:pStyle w:val="style0"/>
        <w:spacing w:line="360" w:lineRule="auto"/>
      </w:pPr>
      <w:r>
        <w:rPr>
          <w:rFonts w:ascii="Times New Roman" w:hAnsi="Times New Roman"/>
          <w:color w:val="00000A"/>
          <w:spacing w:val="20"/>
        </w:rPr>
        <w:t>1.2     Vymedzenie vlastných cieľov a poslania výchovy a vzdelávania</w:t>
      </w:r>
    </w:p>
    <w:p>
      <w:pPr>
        <w:pStyle w:val="style0"/>
        <w:spacing w:line="360" w:lineRule="auto"/>
      </w:pPr>
      <w:r>
        <w:rPr>
          <w:rFonts w:ascii="Times New Roman" w:hAnsi="Times New Roman"/>
          <w:b/>
          <w:color w:val="00000A"/>
          <w:spacing w:val="20"/>
        </w:rPr>
        <w:t>2</w:t>
      </w:r>
      <w:r>
        <w:rPr>
          <w:rFonts w:ascii="Times New Roman" w:hAnsi="Times New Roman"/>
          <w:color w:val="00000A"/>
          <w:spacing w:val="20"/>
        </w:rPr>
        <w:t xml:space="preserve">.       </w:t>
      </w:r>
      <w:r>
        <w:rPr>
          <w:rFonts w:ascii="Times New Roman" w:hAnsi="Times New Roman"/>
          <w:b/>
          <w:color w:val="00000A"/>
          <w:spacing w:val="20"/>
        </w:rPr>
        <w:t>Stupeň vzdelania</w:t>
      </w:r>
    </w:p>
    <w:p>
      <w:pPr>
        <w:pStyle w:val="style0"/>
        <w:spacing w:line="360" w:lineRule="auto"/>
      </w:pPr>
      <w:r>
        <w:rPr>
          <w:rFonts w:ascii="Times New Roman" w:hAnsi="Times New Roman"/>
          <w:b/>
          <w:color w:val="00000A"/>
          <w:spacing w:val="20"/>
        </w:rPr>
        <w:t>3.       Vlastné zameranie školy</w:t>
      </w:r>
    </w:p>
    <w:p>
      <w:pPr>
        <w:pStyle w:val="style0"/>
        <w:spacing w:line="360" w:lineRule="auto"/>
      </w:pPr>
      <w:r>
        <w:rPr>
          <w:rFonts w:ascii="Times New Roman" w:hAnsi="Times New Roman"/>
          <w:color w:val="00000A"/>
          <w:spacing w:val="20"/>
        </w:rPr>
        <w:t>3.1</w:t>
      </w:r>
      <w:r>
        <w:rPr>
          <w:rFonts w:ascii="Times New Roman" w:hAnsi="Times New Roman"/>
          <w:b/>
          <w:color w:val="00000A"/>
          <w:spacing w:val="20"/>
        </w:rPr>
        <w:t xml:space="preserve">   </w:t>
      </w:r>
      <w:r>
        <w:rPr>
          <w:rFonts w:ascii="Times New Roman" w:hAnsi="Times New Roman"/>
          <w:color w:val="00000A"/>
          <w:spacing w:val="20"/>
        </w:rPr>
        <w:t xml:space="preserve">  Ciele vo vzťahu k deťom</w:t>
      </w:r>
    </w:p>
    <w:p>
      <w:pPr>
        <w:pStyle w:val="style0"/>
        <w:spacing w:line="360" w:lineRule="auto"/>
      </w:pPr>
      <w:r>
        <w:rPr>
          <w:rFonts w:ascii="Times New Roman" w:hAnsi="Times New Roman"/>
          <w:color w:val="00000A"/>
          <w:spacing w:val="20"/>
        </w:rPr>
        <w:t>3.2     Ciele vo vzťahu k pedagogickým zamestnancom</w:t>
      </w:r>
    </w:p>
    <w:p>
      <w:pPr>
        <w:pStyle w:val="style0"/>
        <w:spacing w:line="360" w:lineRule="auto"/>
      </w:pPr>
      <w:r>
        <w:rPr>
          <w:rFonts w:ascii="Times New Roman" w:hAnsi="Times New Roman"/>
          <w:color w:val="00000A"/>
          <w:spacing w:val="20"/>
        </w:rPr>
        <w:t>3.3     Zabezpečenie výchovy a vzdelávania pre deti so špeciálnymi potrebami</w:t>
      </w:r>
    </w:p>
    <w:p>
      <w:pPr>
        <w:pStyle w:val="style0"/>
        <w:spacing w:line="360" w:lineRule="auto"/>
      </w:pPr>
      <w:r>
        <w:rPr>
          <w:rFonts w:ascii="Times New Roman" w:hAnsi="Times New Roman"/>
          <w:color w:val="00000A"/>
          <w:spacing w:val="20"/>
        </w:rPr>
        <w:t>3.4     Charakteristika materskej školy</w:t>
      </w:r>
    </w:p>
    <w:p>
      <w:pPr>
        <w:pStyle w:val="style0"/>
        <w:spacing w:line="360" w:lineRule="auto"/>
      </w:pPr>
      <w:r>
        <w:rPr>
          <w:rFonts w:ascii="Times New Roman" w:hAnsi="Times New Roman"/>
          <w:color w:val="00000A"/>
          <w:spacing w:val="20"/>
        </w:rPr>
        <w:t>3.5     Charakteristika a organizácia predprimárneho vzdelávania</w:t>
      </w:r>
    </w:p>
    <w:p>
      <w:pPr>
        <w:pStyle w:val="style0"/>
        <w:spacing w:line="360" w:lineRule="auto"/>
      </w:pPr>
      <w:r>
        <w:rPr>
          <w:rFonts w:ascii="Times New Roman" w:hAnsi="Times New Roman"/>
          <w:color w:val="00000A"/>
          <w:spacing w:val="20"/>
        </w:rPr>
        <w:t>3.6     Organizácia prijímacieho konania</w:t>
      </w:r>
    </w:p>
    <w:p>
      <w:pPr>
        <w:pStyle w:val="style0"/>
        <w:spacing w:line="360" w:lineRule="auto"/>
      </w:pPr>
      <w:r>
        <w:rPr>
          <w:rFonts w:ascii="Times New Roman" w:hAnsi="Times New Roman"/>
          <w:b/>
          <w:color w:val="00000A"/>
          <w:spacing w:val="20"/>
        </w:rPr>
        <w:t>4.</w:t>
      </w:r>
      <w:r>
        <w:rPr>
          <w:rFonts w:ascii="Times New Roman" w:hAnsi="Times New Roman"/>
          <w:color w:val="00000A"/>
          <w:spacing w:val="20"/>
        </w:rPr>
        <w:t xml:space="preserve">       </w:t>
      </w:r>
      <w:r>
        <w:rPr>
          <w:rFonts w:ascii="Times New Roman" w:hAnsi="Times New Roman"/>
          <w:b/>
          <w:color w:val="00000A"/>
          <w:spacing w:val="20"/>
        </w:rPr>
        <w:t>Profil absolventa</w:t>
      </w:r>
    </w:p>
    <w:p>
      <w:pPr>
        <w:pStyle w:val="style0"/>
        <w:spacing w:line="360" w:lineRule="auto"/>
      </w:pPr>
      <w:r>
        <w:rPr>
          <w:rFonts w:ascii="Times New Roman" w:hAnsi="Times New Roman"/>
          <w:b/>
          <w:color w:val="00000A"/>
          <w:spacing w:val="20"/>
        </w:rPr>
        <w:t>5.</w:t>
      </w:r>
      <w:r>
        <w:rPr>
          <w:rFonts w:ascii="Times New Roman" w:hAnsi="Times New Roman"/>
          <w:color w:val="00000A"/>
          <w:spacing w:val="20"/>
        </w:rPr>
        <w:t xml:space="preserve">       </w:t>
      </w:r>
      <w:r>
        <w:rPr>
          <w:rFonts w:ascii="Times New Roman" w:hAnsi="Times New Roman"/>
          <w:b/>
          <w:color w:val="00000A"/>
          <w:spacing w:val="20"/>
        </w:rPr>
        <w:t>Dĺžka dochádzky a formy výchovy a vzdelávania</w:t>
      </w:r>
    </w:p>
    <w:p>
      <w:pPr>
        <w:pStyle w:val="style0"/>
        <w:spacing w:line="360" w:lineRule="auto"/>
      </w:pPr>
      <w:r>
        <w:rPr>
          <w:rFonts w:ascii="Times New Roman" w:hAnsi="Times New Roman"/>
          <w:color w:val="00000A"/>
          <w:spacing w:val="20"/>
        </w:rPr>
        <w:t>5.1     Organizačné usporiadanie denných činností</w:t>
      </w:r>
    </w:p>
    <w:p>
      <w:pPr>
        <w:pStyle w:val="style0"/>
        <w:spacing w:line="360" w:lineRule="auto"/>
      </w:pPr>
      <w:r>
        <w:rPr>
          <w:rFonts w:ascii="Times New Roman" w:hAnsi="Times New Roman"/>
          <w:b/>
          <w:color w:val="00000A"/>
          <w:spacing w:val="20"/>
        </w:rPr>
        <w:t>6.</w:t>
      </w:r>
      <w:r>
        <w:rPr>
          <w:rFonts w:ascii="Times New Roman" w:hAnsi="Times New Roman"/>
          <w:color w:val="00000A"/>
          <w:spacing w:val="20"/>
        </w:rPr>
        <w:t xml:space="preserve">       </w:t>
      </w:r>
      <w:r>
        <w:rPr>
          <w:rFonts w:ascii="Times New Roman" w:hAnsi="Times New Roman"/>
          <w:b/>
          <w:color w:val="00000A"/>
          <w:spacing w:val="20"/>
        </w:rPr>
        <w:t>Učebné osnovy   / obsahové celky /</w:t>
      </w:r>
    </w:p>
    <w:p>
      <w:pPr>
        <w:pStyle w:val="style0"/>
        <w:spacing w:line="360" w:lineRule="auto"/>
      </w:pPr>
      <w:r>
        <w:rPr>
          <w:rFonts w:ascii="Times New Roman" w:hAnsi="Times New Roman"/>
          <w:color w:val="00000A"/>
          <w:spacing w:val="20"/>
        </w:rPr>
        <w:t>6.1     Obsahové celky ŠkVP „Chráňme si našu Zem“</w:t>
      </w:r>
    </w:p>
    <w:p>
      <w:pPr>
        <w:pStyle w:val="style0"/>
        <w:spacing w:line="360" w:lineRule="auto"/>
      </w:pPr>
      <w:r>
        <w:rPr>
          <w:rFonts w:ascii="Times New Roman" w:hAnsi="Times New Roman"/>
          <w:color w:val="00000A"/>
          <w:spacing w:val="20"/>
        </w:rPr>
        <w:t xml:space="preserve">6.2     Ciele enviromentálnej výchovy  </w:t>
      </w:r>
    </w:p>
    <w:p>
      <w:pPr>
        <w:pStyle w:val="style0"/>
        <w:spacing w:line="360" w:lineRule="auto"/>
      </w:pPr>
      <w:r>
        <w:rPr>
          <w:rFonts w:ascii="Times New Roman" w:hAnsi="Times New Roman"/>
          <w:b/>
          <w:color w:val="00000A"/>
          <w:spacing w:val="20"/>
        </w:rPr>
        <w:t>7.</w:t>
      </w:r>
      <w:r>
        <w:rPr>
          <w:rFonts w:ascii="Times New Roman" w:hAnsi="Times New Roman"/>
          <w:color w:val="00000A"/>
          <w:spacing w:val="20"/>
        </w:rPr>
        <w:t xml:space="preserve">       </w:t>
      </w:r>
      <w:r>
        <w:rPr>
          <w:rFonts w:ascii="Times New Roman" w:hAnsi="Times New Roman"/>
          <w:b/>
          <w:color w:val="00000A"/>
          <w:spacing w:val="20"/>
        </w:rPr>
        <w:t>Vyučovací jazyk</w:t>
      </w:r>
    </w:p>
    <w:p>
      <w:pPr>
        <w:pStyle w:val="style0"/>
        <w:spacing w:line="360" w:lineRule="auto"/>
      </w:pPr>
      <w:r>
        <w:rPr>
          <w:rFonts w:ascii="Times New Roman" w:hAnsi="Times New Roman"/>
          <w:b/>
          <w:color w:val="00000A"/>
          <w:spacing w:val="20"/>
        </w:rPr>
        <w:t>8.       Spôsob, podmienky ukončovania výchovy a vzdelávania a vydávanie</w:t>
      </w:r>
    </w:p>
    <w:p>
      <w:pPr>
        <w:pStyle w:val="style0"/>
        <w:spacing w:line="360" w:lineRule="auto"/>
      </w:pPr>
      <w:r>
        <w:rPr>
          <w:rFonts w:ascii="Times New Roman" w:hAnsi="Times New Roman"/>
          <w:b/>
          <w:color w:val="00000A"/>
          <w:spacing w:val="20"/>
        </w:rPr>
        <w:t xml:space="preserve">          </w:t>
      </w:r>
      <w:r>
        <w:rPr>
          <w:rFonts w:ascii="Times New Roman" w:hAnsi="Times New Roman"/>
          <w:b/>
          <w:color w:val="00000A"/>
          <w:spacing w:val="20"/>
        </w:rPr>
        <w:t>dokladu o získanom vzdelaní</w:t>
      </w:r>
    </w:p>
    <w:p>
      <w:pPr>
        <w:pStyle w:val="style0"/>
        <w:spacing w:line="360" w:lineRule="auto"/>
      </w:pPr>
      <w:r>
        <w:rPr>
          <w:rFonts w:ascii="Times New Roman" w:hAnsi="Times New Roman"/>
          <w:b/>
          <w:color w:val="00000A"/>
          <w:spacing w:val="20"/>
        </w:rPr>
        <w:t>9.       Personálne zabezpečenie</w:t>
      </w:r>
    </w:p>
    <w:p>
      <w:pPr>
        <w:pStyle w:val="style0"/>
        <w:spacing w:line="360" w:lineRule="auto"/>
      </w:pPr>
      <w:r>
        <w:rPr>
          <w:rFonts w:ascii="Times New Roman" w:hAnsi="Times New Roman"/>
          <w:b/>
          <w:color w:val="00000A"/>
          <w:spacing w:val="20"/>
        </w:rPr>
        <w:t>10.     Priestorové a materiálno – technické podmienky školy</w:t>
      </w:r>
    </w:p>
    <w:p>
      <w:pPr>
        <w:pStyle w:val="style0"/>
        <w:spacing w:line="360" w:lineRule="auto"/>
      </w:pPr>
      <w:r>
        <w:rPr>
          <w:rFonts w:ascii="Times New Roman" w:hAnsi="Times New Roman"/>
          <w:b/>
          <w:color w:val="00000A"/>
          <w:spacing w:val="20"/>
        </w:rPr>
        <w:t xml:space="preserve">11.     Podmienky na zabezpečenie bezpečnosti ochrany zdravia pri </w:t>
      </w:r>
    </w:p>
    <w:p>
      <w:pPr>
        <w:pStyle w:val="style0"/>
        <w:spacing w:line="360" w:lineRule="auto"/>
      </w:pPr>
      <w:r>
        <w:rPr>
          <w:rFonts w:ascii="Times New Roman" w:hAnsi="Times New Roman"/>
          <w:b/>
          <w:color w:val="00000A"/>
          <w:spacing w:val="20"/>
        </w:rPr>
        <w:t xml:space="preserve">          </w:t>
      </w:r>
      <w:r>
        <w:rPr>
          <w:rFonts w:ascii="Times New Roman" w:hAnsi="Times New Roman"/>
          <w:b/>
          <w:color w:val="00000A"/>
          <w:spacing w:val="20"/>
        </w:rPr>
        <w:t>výchove a vzdelávaní</w:t>
      </w:r>
    </w:p>
    <w:p>
      <w:pPr>
        <w:pStyle w:val="style0"/>
        <w:spacing w:line="360" w:lineRule="auto"/>
      </w:pPr>
      <w:r>
        <w:rPr>
          <w:rFonts w:ascii="Times New Roman" w:hAnsi="Times New Roman"/>
          <w:b/>
          <w:color w:val="00000A"/>
          <w:spacing w:val="20"/>
        </w:rPr>
        <w:t>12.</w:t>
      </w:r>
      <w:r>
        <w:rPr>
          <w:rFonts w:ascii="Times New Roman" w:hAnsi="Times New Roman"/>
          <w:color w:val="00000A"/>
          <w:spacing w:val="20"/>
        </w:rPr>
        <w:t xml:space="preserve">     </w:t>
      </w:r>
      <w:r>
        <w:rPr>
          <w:rFonts w:ascii="Times New Roman" w:hAnsi="Times New Roman"/>
          <w:b/>
          <w:color w:val="00000A"/>
          <w:spacing w:val="20"/>
        </w:rPr>
        <w:t>Vnútorný systém kontroly a hodnotenia detí</w:t>
      </w:r>
    </w:p>
    <w:p>
      <w:pPr>
        <w:pStyle w:val="style0"/>
        <w:spacing w:line="360" w:lineRule="auto"/>
      </w:pPr>
      <w:r>
        <w:rPr>
          <w:rFonts w:ascii="Times New Roman" w:hAnsi="Times New Roman"/>
          <w:color w:val="00000A"/>
          <w:spacing w:val="20"/>
        </w:rPr>
        <w:t>12.1   Vnútorný systém kontroly a hodnotenia zamestnancov školy.</w:t>
      </w:r>
    </w:p>
    <w:p>
      <w:pPr>
        <w:pStyle w:val="style0"/>
        <w:spacing w:line="360" w:lineRule="auto"/>
      </w:pPr>
      <w:r>
        <w:rPr>
          <w:rFonts w:ascii="Times New Roman" w:hAnsi="Times New Roman"/>
          <w:b/>
          <w:color w:val="00000A"/>
          <w:spacing w:val="20"/>
        </w:rPr>
        <w:t>13.</w:t>
      </w:r>
      <w:r>
        <w:rPr>
          <w:rFonts w:ascii="Times New Roman" w:hAnsi="Times New Roman"/>
          <w:color w:val="00000A"/>
          <w:spacing w:val="20"/>
        </w:rPr>
        <w:t xml:space="preserve">     </w:t>
      </w:r>
      <w:r>
        <w:rPr>
          <w:rFonts w:ascii="Times New Roman" w:hAnsi="Times New Roman"/>
          <w:b/>
          <w:color w:val="00000A"/>
          <w:spacing w:val="20"/>
        </w:rPr>
        <w:t>Požiadavky na kontinuálne vzdelávanie pedagogických</w:t>
      </w:r>
    </w:p>
    <w:p>
      <w:pPr>
        <w:pStyle w:val="style0"/>
        <w:spacing w:line="360" w:lineRule="auto"/>
      </w:pPr>
      <w:r>
        <w:rPr>
          <w:rFonts w:ascii="Times New Roman" w:hAnsi="Times New Roman"/>
          <w:b/>
          <w:color w:val="00000A"/>
          <w:spacing w:val="20"/>
        </w:rPr>
        <w:t xml:space="preserve">          </w:t>
      </w:r>
      <w:r>
        <w:rPr>
          <w:rFonts w:ascii="Times New Roman" w:hAnsi="Times New Roman"/>
          <w:b/>
          <w:color w:val="00000A"/>
          <w:spacing w:val="20"/>
        </w:rPr>
        <w:t>zamestnancov.</w:t>
      </w:r>
    </w:p>
    <w:p>
      <w:pPr>
        <w:pStyle w:val="style0"/>
        <w:spacing w:line="360" w:lineRule="auto"/>
      </w:pPr>
      <w:r>
        <w:rPr>
          <w:rFonts w:ascii="Times New Roman" w:hAnsi="Times New Roman"/>
          <w:b/>
          <w:color w:val="00000A"/>
          <w:spacing w:val="20"/>
        </w:rPr>
        <w:t xml:space="preserve">14.     Spolupráca s rodičmi a inými subjektmi.              </w:t>
      </w:r>
    </w:p>
    <w:p>
      <w:pPr>
        <w:pStyle w:val="style0"/>
      </w:pPr>
      <w:r>
        <w:rPr>
          <w:b/>
        </w:rPr>
      </w:r>
    </w:p>
    <w:p>
      <w:pPr>
        <w:pStyle w:val="style0"/>
      </w:pPr>
      <w:r>
        <w:rPr>
          <w:rFonts w:ascii="Comic Sans MS" w:hAnsi="Comic Sans MS"/>
          <w:i/>
          <w:color w:val="00000A"/>
          <w:spacing w:val="20"/>
        </w:rPr>
      </w:r>
    </w:p>
    <w:p>
      <w:pPr>
        <w:pStyle w:val="style0"/>
      </w:pPr>
      <w:r>
        <w:rPr>
          <w:rFonts w:ascii="Times New Roman" w:hAnsi="Times New Roman"/>
          <w:b/>
          <w:color w:val="00000A"/>
          <w:spacing w:val="20"/>
          <w:sz w:val="32"/>
          <w:szCs w:val="32"/>
        </w:rPr>
        <w:t>1  Ciele a poslanie výchovy a vzdelávania</w:t>
      </w:r>
    </w:p>
    <w:p>
      <w:pPr>
        <w:pStyle w:val="style0"/>
        <w:tabs>
          <w:tab w:leader="none" w:pos="5025" w:val="left"/>
        </w:tabs>
      </w:pPr>
      <w:r>
        <w:rPr>
          <w:b/>
          <w:color w:val="00000A"/>
          <w:spacing w:val="20"/>
        </w:rPr>
        <w:tab/>
      </w:r>
    </w:p>
    <w:p>
      <w:pPr>
        <w:pStyle w:val="style0"/>
        <w:jc w:val="center"/>
      </w:pPr>
      <w:r>
        <w:rPr>
          <w:b/>
          <w:color w:val="00000A"/>
          <w:spacing w:val="20"/>
        </w:rPr>
      </w:r>
    </w:p>
    <w:p>
      <w:pPr>
        <w:pStyle w:val="style0"/>
        <w:jc w:val="both"/>
      </w:pPr>
      <w:r>
        <w:rPr>
          <w:rFonts w:ascii="Times New Roman" w:hAnsi="Times New Roman"/>
          <w:b/>
          <w:i/>
          <w:color w:val="00000A"/>
          <w:spacing w:val="20"/>
        </w:rPr>
        <w:t>Neotvárajme deťom dvere, ale pomôžme im nájsť ten správny kľúč, aby si ich dokázali otvoriť sami.</w:t>
      </w:r>
    </w:p>
    <w:p>
      <w:pPr>
        <w:pStyle w:val="style0"/>
        <w:ind w:hanging="0" w:left="360" w:right="0"/>
      </w:pPr>
      <w:r>
        <w:rPr>
          <w:rFonts w:ascii="Times New Roman" w:hAnsi="Times New Roman"/>
          <w:b/>
          <w:bCs/>
          <w:i/>
          <w:color w:val="00000A"/>
          <w:spacing w:val="20"/>
          <w:sz w:val="32"/>
          <w:szCs w:val="32"/>
        </w:rPr>
        <w:t> </w:t>
      </w:r>
    </w:p>
    <w:p>
      <w:pPr>
        <w:pStyle w:val="style0"/>
      </w:pPr>
      <w:r>
        <w:rPr>
          <w:rFonts w:ascii="Times New Roman" w:hAnsi="Times New Roman"/>
          <w:b/>
          <w:bCs/>
          <w:color w:val="00000A"/>
          <w:spacing w:val="20"/>
          <w:sz w:val="20"/>
          <w:szCs w:val="20"/>
        </w:rPr>
      </w:r>
    </w:p>
    <w:p>
      <w:pPr>
        <w:pStyle w:val="style0"/>
        <w:ind w:hanging="0" w:left="360" w:right="0"/>
      </w:pPr>
      <w:r>
        <w:rPr>
          <w:rFonts w:ascii="Times New Roman" w:hAnsi="Times New Roman"/>
          <w:b/>
          <w:bCs/>
          <w:color w:val="00000A"/>
          <w:spacing w:val="20"/>
          <w:sz w:val="28"/>
          <w:szCs w:val="28"/>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Východiskom pre vytvorenie školského vzdelávacieho programu (ŠKVP) je Štátny vzdelávací program (ŠTVP), ktorý vymedzuje všeobecné ciele materskej školy, kľúčové kompetencie vo vyváženom rozvoji osobnosti dieťaťa a rámcový obsah vzdelávania v materskej škole.</w:t>
      </w:r>
    </w:p>
    <w:p>
      <w:pPr>
        <w:pStyle w:val="style0"/>
        <w:spacing w:line="360" w:lineRule="auto"/>
        <w:jc w:val="both"/>
      </w:pPr>
      <w:r>
        <w:rPr>
          <w:rFonts w:ascii="Times New Roman" w:hAnsi="Times New Roman"/>
          <w:color w:val="00000A"/>
          <w:spacing w:val="20"/>
        </w:rPr>
        <w:t> </w:t>
      </w:r>
    </w:p>
    <w:p>
      <w:pPr>
        <w:pStyle w:val="style0"/>
        <w:numPr>
          <w:ilvl w:val="1"/>
          <w:numId w:val="17"/>
        </w:numPr>
        <w:spacing w:line="360" w:lineRule="auto"/>
        <w:jc w:val="both"/>
      </w:pPr>
      <w:r>
        <w:rPr>
          <w:rFonts w:ascii="Times New Roman" w:hAnsi="Times New Roman"/>
          <w:b/>
          <w:bCs/>
          <w:color w:val="00000A"/>
          <w:spacing w:val="20"/>
          <w:sz w:val="32"/>
          <w:szCs w:val="32"/>
        </w:rPr>
        <w:t>Cieľ Štátneho vzdelávacieho programu</w:t>
      </w:r>
    </w:p>
    <w:p>
      <w:pPr>
        <w:pStyle w:val="style0"/>
        <w:spacing w:line="360" w:lineRule="auto"/>
        <w:ind w:hanging="0" w:left="720" w:right="0"/>
        <w:jc w:val="both"/>
      </w:pPr>
      <w:r>
        <w:rPr>
          <w:rFonts w:ascii="Times New Roman" w:hAnsi="Times New Roman"/>
          <w:color w:val="00000A"/>
          <w:spacing w:val="20"/>
          <w:sz w:val="32"/>
          <w:szCs w:val="32"/>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Hlavným cieľom predprimárneho vzdelávania je dosiahnuť optimálnu perceptuálno-motorickú, kognitívnu a citovo-sociálnu úroveň ako základ pripravenosti na školské vzdelávanie a na život v spoločnosti. Východiskom je jedinečnosť dieťaťa, aktívne učenie a začleňovanie do skupiny a kolektívu.</w:t>
      </w:r>
    </w:p>
    <w:p>
      <w:pPr>
        <w:pStyle w:val="style0"/>
        <w:spacing w:line="360" w:lineRule="auto"/>
        <w:jc w:val="both"/>
      </w:pPr>
      <w:r>
        <w:rPr>
          <w:rFonts w:ascii="Times New Roman" w:hAnsi="Times New Roman"/>
          <w:color w:val="00000A"/>
          <w:spacing w:val="20"/>
        </w:rPr>
        <w:t>všeľudské etické hodnoty.</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b/>
          <w:color w:val="00000A"/>
          <w:spacing w:val="20"/>
        </w:rPr>
        <w:t>Cieľmi predprimárneho vzdelávania sú:</w:t>
      </w:r>
    </w:p>
    <w:p>
      <w:pPr>
        <w:pStyle w:val="style0"/>
        <w:numPr>
          <w:ilvl w:val="0"/>
          <w:numId w:val="19"/>
        </w:numPr>
        <w:spacing w:line="360" w:lineRule="auto"/>
        <w:jc w:val="both"/>
      </w:pPr>
      <w:r>
        <w:rPr>
          <w:rFonts w:ascii="Times New Roman" w:hAnsi="Times New Roman"/>
          <w:color w:val="00000A"/>
          <w:spacing w:val="20"/>
        </w:rPr>
        <w:t>Napĺňať potrebu dieťaťa sociálneho kontaktu s rovesníkmi</w:t>
      </w:r>
    </w:p>
    <w:p>
      <w:pPr>
        <w:pStyle w:val="style0"/>
        <w:numPr>
          <w:ilvl w:val="0"/>
          <w:numId w:val="19"/>
        </w:numPr>
        <w:spacing w:line="360" w:lineRule="auto"/>
        <w:jc w:val="both"/>
      </w:pPr>
      <w:r>
        <w:rPr>
          <w:rFonts w:ascii="Times New Roman" w:hAnsi="Times New Roman"/>
          <w:color w:val="00000A"/>
          <w:spacing w:val="20"/>
        </w:rPr>
        <w:t>Uľahčiť dieťaťu plynulú adaptáciu na zmenené prostredie (na materskú i základnú školu)</w:t>
      </w:r>
    </w:p>
    <w:p>
      <w:pPr>
        <w:pStyle w:val="style0"/>
        <w:numPr>
          <w:ilvl w:val="0"/>
          <w:numId w:val="19"/>
        </w:numPr>
        <w:spacing w:line="360" w:lineRule="auto"/>
        <w:jc w:val="both"/>
      </w:pPr>
      <w:r>
        <w:rPr>
          <w:rFonts w:ascii="Times New Roman" w:hAnsi="Times New Roman"/>
          <w:color w:val="00000A"/>
          <w:spacing w:val="20"/>
        </w:rPr>
        <w:t>Podporiť vzťah dieťaťa k poznávaniu a učeniu hrou</w:t>
      </w:r>
    </w:p>
    <w:p>
      <w:pPr>
        <w:pStyle w:val="style0"/>
        <w:numPr>
          <w:ilvl w:val="0"/>
          <w:numId w:val="19"/>
        </w:numPr>
        <w:spacing w:line="360" w:lineRule="auto"/>
        <w:jc w:val="both"/>
      </w:pPr>
      <w:r>
        <w:rPr>
          <w:rFonts w:ascii="Times New Roman" w:hAnsi="Times New Roman"/>
          <w:color w:val="00000A"/>
          <w:spacing w:val="20"/>
        </w:rPr>
        <w:t>Rozvíjať cieľavedome, systematicky a v tvorivej atmosfére osobnosť dieťaťa v psychomotorickej, poznávacej, sociálnej, emocionálnej a morálnej oblasti</w:t>
      </w:r>
    </w:p>
    <w:p>
      <w:pPr>
        <w:pStyle w:val="style0"/>
        <w:numPr>
          <w:ilvl w:val="0"/>
          <w:numId w:val="19"/>
        </w:numPr>
        <w:spacing w:line="360" w:lineRule="auto"/>
        <w:jc w:val="both"/>
      </w:pPr>
      <w:r>
        <w:rPr>
          <w:rFonts w:ascii="Times New Roman" w:hAnsi="Times New Roman"/>
          <w:color w:val="00000A"/>
          <w:spacing w:val="20"/>
        </w:rPr>
        <w:t>Prihliadať na rôzne sociokultúrne a socioekonomické zázemie dieťaťa</w:t>
      </w:r>
    </w:p>
    <w:p>
      <w:pPr>
        <w:pStyle w:val="style0"/>
        <w:numPr>
          <w:ilvl w:val="0"/>
          <w:numId w:val="19"/>
        </w:numPr>
        <w:spacing w:line="360" w:lineRule="auto"/>
        <w:jc w:val="both"/>
      </w:pPr>
      <w:r>
        <w:rPr>
          <w:rFonts w:ascii="Times New Roman" w:hAnsi="Times New Roman"/>
          <w:color w:val="00000A"/>
          <w:spacing w:val="20"/>
        </w:rPr>
        <w:t>Uplatňovať a chrániť práva dieťaťa v spolupráci s rodinou, zriaďovateľom a inými inštitúciami (pri zachovaní etického princípu spolupráce) s rešpektovaním potrieb dieťaťa.</w:t>
      </w:r>
    </w:p>
    <w:p>
      <w:pPr>
        <w:pStyle w:val="style0"/>
        <w:numPr>
          <w:ilvl w:val="0"/>
          <w:numId w:val="19"/>
        </w:numPr>
        <w:spacing w:line="360" w:lineRule="auto"/>
        <w:jc w:val="both"/>
      </w:pPr>
      <w:r>
        <w:rPr>
          <w:rFonts w:ascii="Times New Roman" w:hAnsi="Times New Roman"/>
          <w:color w:val="00000A"/>
          <w:spacing w:val="20"/>
        </w:rPr>
        <w:t>Získavať dôveru rodičov v individuálnom výchovnom poradenstve a upriamiť ich pozornosť na pozitívne prejavy v správaní sa svojho dieťaťa a v prípade potreby ich nasmerovať na ďalšie odborné poradenstvo s inými odborníkmi (pediater, logopéd, psychológ, atď.)</w:t>
      </w:r>
    </w:p>
    <w:p>
      <w:pPr>
        <w:pStyle w:val="style43"/>
        <w:spacing w:line="360" w:lineRule="auto"/>
      </w:pPr>
      <w:r>
        <w:rPr>
          <w:color w:val="00000A"/>
          <w:spacing w:val="20"/>
        </w:rPr>
      </w:r>
    </w:p>
    <w:p>
      <w:pPr>
        <w:pStyle w:val="style43"/>
        <w:spacing w:line="360" w:lineRule="auto"/>
      </w:pPr>
      <w:r>
        <w:rPr>
          <w:b/>
          <w:bCs/>
          <w:color w:val="00000A"/>
          <w:spacing w:val="20"/>
          <w:sz w:val="22"/>
          <w:szCs w:val="22"/>
        </w:rPr>
        <w:t>Ciele výchovy a vzdelávania podľa §4 Zákona č.245/2008 Z.z.</w:t>
      </w:r>
    </w:p>
    <w:p>
      <w:pPr>
        <w:pStyle w:val="style43"/>
        <w:spacing w:line="360" w:lineRule="auto"/>
        <w:jc w:val="both"/>
      </w:pPr>
      <w:r>
        <w:rPr>
          <w:color w:val="00000A"/>
          <w:spacing w:val="20"/>
          <w:sz w:val="22"/>
          <w:szCs w:val="22"/>
        </w:rPr>
        <w:t xml:space="preserve">Cieľom výchovy a vzdelávania je umožniť dieťaťu alebo žiakovi </w:t>
      </w:r>
    </w:p>
    <w:p>
      <w:pPr>
        <w:pStyle w:val="style43"/>
        <w:spacing w:line="360" w:lineRule="auto"/>
        <w:jc w:val="both"/>
      </w:pPr>
      <w:r>
        <w:rPr>
          <w:color w:val="00000A"/>
          <w:spacing w:val="20"/>
          <w:sz w:val="22"/>
          <w:szCs w:val="22"/>
        </w:rPr>
        <w:t xml:space="preserve">a, získať vzdelanie podľa tohto </w:t>
      </w:r>
    </w:p>
    <w:p>
      <w:pPr>
        <w:pStyle w:val="style43"/>
        <w:spacing w:line="360" w:lineRule="auto"/>
        <w:jc w:val="both"/>
      </w:pPr>
      <w:r>
        <w:rPr>
          <w:color w:val="00000A"/>
          <w:spacing w:val="20"/>
          <w:sz w:val="22"/>
          <w:szCs w:val="22"/>
        </w:rPr>
        <w:t>b)získať kompetencie, a to najmä v oblasti komunikačných schopností, ústnych</w:t>
      </w:r>
    </w:p>
    <w:p>
      <w:pPr>
        <w:pStyle w:val="style43"/>
        <w:spacing w:line="360" w:lineRule="auto"/>
        <w:ind w:hanging="0" w:left="142" w:right="0"/>
        <w:jc w:val="both"/>
      </w:pPr>
      <w:r>
        <w:rPr>
          <w:color w:val="00000A"/>
          <w:spacing w:val="20"/>
          <w:sz w:val="22"/>
          <w:szCs w:val="22"/>
        </w:rPr>
        <w:t>spôsobilostí a písomných spôsobilostí, využívania informačno-komunikačných</w:t>
      </w:r>
    </w:p>
    <w:p>
      <w:pPr>
        <w:pStyle w:val="style43"/>
        <w:spacing w:line="360" w:lineRule="auto"/>
        <w:ind w:hanging="0" w:left="142" w:right="0"/>
        <w:jc w:val="both"/>
      </w:pPr>
      <w:r>
        <w:rPr>
          <w:color w:val="00000A"/>
          <w:spacing w:val="20"/>
          <w:sz w:val="22"/>
          <w:szCs w:val="22"/>
        </w:rPr>
        <w:t xml:space="preserve">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 </w:t>
      </w:r>
    </w:p>
    <w:p>
      <w:pPr>
        <w:pStyle w:val="style43"/>
        <w:spacing w:line="360" w:lineRule="auto"/>
        <w:jc w:val="both"/>
      </w:pPr>
      <w:r>
        <w:rPr>
          <w:color w:val="00000A"/>
          <w:spacing w:val="20"/>
          <w:sz w:val="22"/>
          <w:szCs w:val="22"/>
        </w:rPr>
        <w:t xml:space="preserve">c) ovládať anglický jazyk a aspoň jeden ďalší cudzí jazyk a vedieť ich používať, </w:t>
      </w:r>
    </w:p>
    <w:p>
      <w:pPr>
        <w:pStyle w:val="style43"/>
        <w:spacing w:line="360" w:lineRule="auto"/>
        <w:jc w:val="both"/>
      </w:pPr>
      <w:r>
        <w:rPr>
          <w:color w:val="00000A"/>
          <w:spacing w:val="20"/>
          <w:sz w:val="22"/>
          <w:szCs w:val="22"/>
        </w:rPr>
        <w:t xml:space="preserve">d) naučiť sa správne identifikovať a analyzovať problémy a navrhovať ich riešenia a vedieť ich riešiť, </w:t>
      </w:r>
    </w:p>
    <w:p>
      <w:pPr>
        <w:pStyle w:val="style43"/>
        <w:spacing w:line="360" w:lineRule="auto"/>
        <w:jc w:val="both"/>
      </w:pPr>
      <w:r>
        <w:rPr>
          <w:color w:val="00000A"/>
          <w:spacing w:val="20"/>
          <w:sz w:val="22"/>
          <w:szCs w:val="22"/>
        </w:rPr>
        <w:t xml:space="preserve">e) rozvíjať manuálne zručnosti, tvorivé, umelecké psychomotorické schopnosti, aktuálne poznatky a pracovať s nimi na praktických cvičeniach v oblastiach súvisiacich s nadväzujúcim vzdelávaním alebo s aktuálnymi požiadavkami na trhu práce, </w:t>
      </w:r>
    </w:p>
    <w:p>
      <w:pPr>
        <w:pStyle w:val="style43"/>
        <w:spacing w:line="360" w:lineRule="auto"/>
        <w:jc w:val="both"/>
      </w:pPr>
      <w:r>
        <w:rPr>
          <w:color w:val="00000A"/>
          <w:spacing w:val="20"/>
          <w:sz w:val="22"/>
          <w:szCs w:val="22"/>
        </w:rPr>
        <w:t xml:space="preserve">f) posilňovať úctu k rodičom a ostatným osobám, ku kultúrnym a národným hodnotám a tradíciám štátu, ktorého je občanom, k štátnemu jazyku, k materinskému jazyku a k svojej vlastnej kultúre, </w:t>
      </w:r>
    </w:p>
    <w:p>
      <w:pPr>
        <w:pStyle w:val="style43"/>
        <w:spacing w:line="360" w:lineRule="auto"/>
        <w:jc w:val="both"/>
      </w:pPr>
      <w:r>
        <w:rPr>
          <w:color w:val="00000A"/>
          <w:spacing w:val="20"/>
          <w:sz w:val="22"/>
          <w:szCs w:val="22"/>
        </w:rPr>
        <w:t xml:space="preserve">g) získať a posilňovať úctu k ľudským právam a základným slobodám a zásadám ustanoveným v Dohovore o ochrane ľudských práv a základných slobôd, 5) </w:t>
      </w:r>
    </w:p>
    <w:p>
      <w:pPr>
        <w:pStyle w:val="style43"/>
        <w:spacing w:line="360" w:lineRule="auto"/>
        <w:jc w:val="both"/>
      </w:pPr>
      <w:r>
        <w:rPr>
          <w:color w:val="00000A"/>
          <w:spacing w:val="20"/>
          <w:sz w:val="22"/>
          <w:szCs w:val="22"/>
        </w:rPr>
        <w:t xml:space="preserve">h) pripraviť sa na zodpovedný život v slobodnej spoločnosti, v duchu porozumenia a znášanlivosti, rovnosti muža a ženy, priateľstva medzi národmi, národnostnými a etnickými skupinami a náboženskej tolerancie, </w:t>
      </w:r>
    </w:p>
    <w:p>
      <w:pPr>
        <w:pStyle w:val="style43"/>
        <w:spacing w:line="360" w:lineRule="auto"/>
        <w:jc w:val="both"/>
      </w:pPr>
      <w:r>
        <w:rPr>
          <w:color w:val="00000A"/>
          <w:spacing w:val="20"/>
          <w:sz w:val="22"/>
          <w:szCs w:val="22"/>
        </w:rPr>
        <w:t xml:space="preserve">i) naučiť sa rozvíjať a kultivovať svoju osobnosť a celoživotne sa vzdelávať, pracovať v skupine a preberať na seba zodpovednosť, </w:t>
      </w:r>
    </w:p>
    <w:p>
      <w:pPr>
        <w:pStyle w:val="style43"/>
        <w:spacing w:line="360" w:lineRule="auto"/>
        <w:jc w:val="both"/>
      </w:pPr>
      <w:r>
        <w:rPr>
          <w:color w:val="00000A"/>
          <w:spacing w:val="20"/>
          <w:sz w:val="22"/>
          <w:szCs w:val="22"/>
        </w:rPr>
        <w:t xml:space="preserve">j) naučiť sa kontrolovať a regulovať svoje správanie, starať sa a chrániť svoje zdravie vrátane zdravej výživy a životné prostredie a rešpektovať všeľudské etické hodnoty, </w:t>
      </w:r>
    </w:p>
    <w:p>
      <w:pPr>
        <w:pStyle w:val="style0"/>
        <w:spacing w:line="360" w:lineRule="auto"/>
        <w:jc w:val="both"/>
      </w:pPr>
      <w:r>
        <w:rPr>
          <w:rFonts w:ascii="Times New Roman" w:hAnsi="Times New Roman"/>
          <w:color w:val="00000A"/>
          <w:spacing w:val="20"/>
          <w:sz w:val="22"/>
          <w:szCs w:val="22"/>
        </w:rPr>
        <w:t>k) získať všetky informácie o právach dieťaťa a spôsobilosť na ich uplatňovanie.</w:t>
      </w:r>
    </w:p>
    <w:p>
      <w:pPr>
        <w:pStyle w:val="style0"/>
        <w:spacing w:line="360" w:lineRule="auto"/>
        <w:ind w:hanging="0" w:left="360" w:right="0"/>
        <w:jc w:val="both"/>
      </w:pPr>
      <w:r>
        <w:rPr>
          <w:rFonts w:ascii="Times New Roman" w:hAnsi="Times New Roman"/>
          <w:color w:val="00000A"/>
          <w:spacing w:val="20"/>
        </w:rPr>
      </w:r>
    </w:p>
    <w:p>
      <w:pPr>
        <w:pStyle w:val="style0"/>
        <w:spacing w:line="360" w:lineRule="auto"/>
        <w:ind w:hanging="0" w:left="360" w:right="0"/>
        <w:jc w:val="both"/>
      </w:pPr>
      <w:r>
        <w:rPr>
          <w:rFonts w:ascii="Times New Roman" w:hAnsi="Times New Roman"/>
          <w:color w:val="00000A"/>
          <w:spacing w:val="20"/>
        </w:rPr>
      </w:r>
    </w:p>
    <w:p>
      <w:pPr>
        <w:pStyle w:val="style0"/>
        <w:spacing w:line="360" w:lineRule="auto"/>
        <w:ind w:hanging="0" w:left="360" w:right="0"/>
        <w:jc w:val="both"/>
      </w:pPr>
      <w:r>
        <w:rPr>
          <w:rFonts w:ascii="Times New Roman" w:hAnsi="Times New Roman"/>
          <w:color w:val="00000A"/>
          <w:spacing w:val="20"/>
        </w:rPr>
      </w:r>
    </w:p>
    <w:p>
      <w:pPr>
        <w:pStyle w:val="style0"/>
        <w:spacing w:line="360" w:lineRule="auto"/>
        <w:ind w:hanging="0" w:left="360" w:right="0"/>
        <w:jc w:val="both"/>
      </w:pPr>
      <w:r>
        <w:rPr>
          <w:rFonts w:ascii="Times New Roman" w:hAnsi="Times New Roman"/>
          <w:b/>
          <w:color w:val="00000A"/>
          <w:spacing w:val="20"/>
        </w:rPr>
        <w:t>Predprimárne vzdelávanie pomáha dieťaťu:</w:t>
      </w:r>
    </w:p>
    <w:p>
      <w:pPr>
        <w:pStyle w:val="style0"/>
        <w:numPr>
          <w:ilvl w:val="0"/>
          <w:numId w:val="20"/>
        </w:numPr>
        <w:spacing w:line="360" w:lineRule="auto"/>
        <w:jc w:val="both"/>
      </w:pPr>
      <w:r>
        <w:rPr>
          <w:rFonts w:ascii="Times New Roman" w:hAnsi="Times New Roman"/>
          <w:color w:val="00000A"/>
          <w:spacing w:val="20"/>
        </w:rPr>
        <w:t>Posilňovať úctu k rodičom, ku kultúrnym a národným hodnotám a tradíciám štátu, k materinskému jazyku, k štátnemu jazyku a k svojej vlastnej kultúre</w:t>
      </w:r>
    </w:p>
    <w:p>
      <w:pPr>
        <w:pStyle w:val="style0"/>
        <w:numPr>
          <w:ilvl w:val="0"/>
          <w:numId w:val="20"/>
        </w:numPr>
        <w:spacing w:line="360" w:lineRule="auto"/>
        <w:jc w:val="both"/>
      </w:pPr>
      <w:r>
        <w:rPr>
          <w:rFonts w:ascii="Times New Roman" w:hAnsi="Times New Roman"/>
          <w:color w:val="00000A"/>
          <w:spacing w:val="20"/>
        </w:rPr>
        <w:t>Získať a posilňovať úctu k ľudským právam a základným slobodám</w:t>
      </w:r>
    </w:p>
    <w:p>
      <w:pPr>
        <w:pStyle w:val="style0"/>
        <w:numPr>
          <w:ilvl w:val="0"/>
          <w:numId w:val="20"/>
        </w:numPr>
        <w:spacing w:line="360" w:lineRule="auto"/>
        <w:jc w:val="both"/>
      </w:pPr>
      <w:r>
        <w:rPr>
          <w:rFonts w:ascii="Times New Roman" w:hAnsi="Times New Roman"/>
          <w:color w:val="00000A"/>
          <w:spacing w:val="20"/>
        </w:rPr>
        <w:t>Pripraviť sa na život v slobodnej spoločnosti v duchu porozumenia, znášanlivosti, tolerancie, rovností pohlaví a priateľstva medzi národmi, národnostnými a etnickými skupinami a cirkvami a náboženskými spoločenstvami</w:t>
      </w:r>
    </w:p>
    <w:p>
      <w:pPr>
        <w:pStyle w:val="style0"/>
        <w:numPr>
          <w:ilvl w:val="0"/>
          <w:numId w:val="20"/>
        </w:numPr>
        <w:spacing w:line="360" w:lineRule="auto"/>
        <w:jc w:val="both"/>
      </w:pPr>
      <w:r>
        <w:rPr>
          <w:rFonts w:ascii="Times New Roman" w:hAnsi="Times New Roman"/>
          <w:color w:val="00000A"/>
          <w:spacing w:val="20"/>
        </w:rPr>
        <w:t>Naučiť sa rozvíjať a kultivovať svoju osobnosť, pripraviť sa na celoživotné vzdelávanie</w:t>
      </w:r>
    </w:p>
    <w:p>
      <w:pPr>
        <w:pStyle w:val="style0"/>
        <w:numPr>
          <w:ilvl w:val="0"/>
          <w:numId w:val="20"/>
        </w:numPr>
        <w:spacing w:line="360" w:lineRule="auto"/>
        <w:jc w:val="both"/>
      </w:pPr>
      <w:r>
        <w:rPr>
          <w:rFonts w:ascii="Times New Roman" w:hAnsi="Times New Roman"/>
          <w:color w:val="00000A"/>
          <w:spacing w:val="20"/>
        </w:rPr>
        <w:t>Naučiť sa kooperovať v skupine, kolektíve a preberať na seba primeranú zodpovednosť</w:t>
      </w:r>
    </w:p>
    <w:p>
      <w:pPr>
        <w:pStyle w:val="style0"/>
        <w:numPr>
          <w:ilvl w:val="0"/>
          <w:numId w:val="20"/>
        </w:numPr>
        <w:spacing w:line="360" w:lineRule="auto"/>
        <w:jc w:val="both"/>
      </w:pPr>
      <w:r>
        <w:rPr>
          <w:rFonts w:ascii="Times New Roman" w:hAnsi="Times New Roman"/>
          <w:color w:val="00000A"/>
          <w:spacing w:val="20"/>
        </w:rPr>
        <w:t>Naučiť sa chrániť svoje zdravie vrátane využitia zdravej výživy a chrániť životné prostredie</w:t>
      </w:r>
    </w:p>
    <w:p>
      <w:pPr>
        <w:pStyle w:val="style0"/>
        <w:numPr>
          <w:ilvl w:val="0"/>
          <w:numId w:val="20"/>
        </w:numPr>
        <w:spacing w:line="360" w:lineRule="auto"/>
        <w:jc w:val="both"/>
      </w:pPr>
      <w:r>
        <w:rPr>
          <w:rFonts w:ascii="Times New Roman" w:hAnsi="Times New Roman"/>
          <w:color w:val="00000A"/>
          <w:spacing w:val="20"/>
        </w:rPr>
        <w:t>Naučiť sa rešpektovať všeľudské etické hodnoty</w:t>
      </w:r>
    </w:p>
    <w:p>
      <w:pPr>
        <w:pStyle w:val="style0"/>
        <w:spacing w:line="360" w:lineRule="auto"/>
        <w:jc w:val="both"/>
      </w:pPr>
      <w:r>
        <w:rPr>
          <w:rFonts w:ascii="Times New Roman" w:hAnsi="Times New Roman"/>
          <w:color w:val="00000A"/>
          <w:spacing w:val="20"/>
        </w:rPr>
        <w:t xml:space="preserve">Naplnenie uvedených cieľov predpokladá priaznivú výchovno – vzdelávaciu klímu </w:t>
      </w:r>
      <w:r>
        <w:rPr>
          <w:rFonts w:ascii="Times New Roman" w:hAnsi="Times New Roman"/>
          <w:b/>
          <w:color w:val="00000A"/>
          <w:spacing w:val="20"/>
        </w:rPr>
        <w:t>s dôrazom na rozvoj tvorivosti pred pamäťovým učením</w:t>
      </w:r>
      <w:r>
        <w:rPr>
          <w:rFonts w:ascii="Times New Roman" w:hAnsi="Times New Roman"/>
          <w:color w:val="00000A"/>
          <w:spacing w:val="20"/>
        </w:rPr>
        <w:t>, v ktorej sa realizuje učenie hrou. Dôležité je pozitívne emocionálne prežívanie dieťaťa.</w:t>
      </w:r>
    </w:p>
    <w:p>
      <w:pPr>
        <w:pStyle w:val="style0"/>
        <w:spacing w:line="360" w:lineRule="auto"/>
        <w:jc w:val="both"/>
      </w:pPr>
      <w:r>
        <w:rPr>
          <w:rFonts w:ascii="Times New Roman" w:hAnsi="Times New Roman"/>
          <w:color w:val="00000A"/>
          <w:spacing w:val="20"/>
        </w:rPr>
        <w:t> </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numPr>
          <w:ilvl w:val="1"/>
          <w:numId w:val="16"/>
        </w:numPr>
        <w:spacing w:line="360" w:lineRule="auto"/>
      </w:pPr>
      <w:r>
        <w:rPr>
          <w:rFonts w:ascii="Times New Roman" w:hAnsi="Times New Roman"/>
          <w:b/>
          <w:bCs/>
          <w:color w:val="00000A"/>
          <w:spacing w:val="20"/>
          <w:sz w:val="32"/>
          <w:szCs w:val="32"/>
        </w:rPr>
        <w:t>Vymedzenie vlastných cieľov a poslania výchovy a vzdelávania</w:t>
      </w:r>
    </w:p>
    <w:p>
      <w:pPr>
        <w:pStyle w:val="style0"/>
        <w:spacing w:line="360" w:lineRule="auto"/>
        <w:jc w:val="both"/>
      </w:pPr>
      <w:r>
        <w:rPr>
          <w:rFonts w:ascii="Times New Roman" w:hAnsi="Times New Roman"/>
          <w:b/>
          <w:bCs/>
          <w:color w:val="00000A"/>
          <w:spacing w:val="20"/>
          <w:u w:val="single"/>
        </w:rPr>
      </w:r>
    </w:p>
    <w:p>
      <w:pPr>
        <w:pStyle w:val="style0"/>
        <w:jc w:val="both"/>
      </w:pPr>
      <w:r>
        <w:rPr>
          <w:rFonts w:ascii="Times New Roman" w:hAnsi="Times New Roman"/>
          <w:b/>
          <w:bCs/>
          <w:i/>
          <w:color w:val="00000A"/>
          <w:spacing w:val="20"/>
        </w:rPr>
        <w:t xml:space="preserve">Cieľom </w:t>
      </w:r>
      <w:r>
        <w:rPr>
          <w:rFonts w:ascii="Times New Roman" w:hAnsi="Times New Roman"/>
          <w:b/>
          <w:i/>
          <w:color w:val="00000A"/>
          <w:spacing w:val="20"/>
        </w:rPr>
        <w:t>našej materskej školy je rozvíjať a podporovať zdravé sebavedomie a sebaistotu detí, rozvíjať a podporovať jedinečnosť detí.</w:t>
      </w:r>
    </w:p>
    <w:p>
      <w:pPr>
        <w:pStyle w:val="style0"/>
        <w:jc w:val="both"/>
      </w:pPr>
      <w:r>
        <w:rPr>
          <w:rFonts w:ascii="Comic Sans MS" w:hAnsi="Comic Sans MS"/>
          <w:b/>
          <w:color w:val="00000A"/>
          <w:spacing w:val="20"/>
        </w:rPr>
        <w:t xml:space="preserve">                 </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 xml:space="preserve">Názov vzdelávacieho programu obsahuje hlavnú myšlienku, ktorú sme si zvolili pre výchovno – vzdelávaciu činnosť pre ďalšie roky. </w:t>
      </w:r>
    </w:p>
    <w:p>
      <w:pPr>
        <w:pStyle w:val="style0"/>
        <w:spacing w:line="360" w:lineRule="auto"/>
        <w:jc w:val="both"/>
      </w:pPr>
      <w:r>
        <w:rPr>
          <w:rFonts w:ascii="Times New Roman" w:hAnsi="Times New Roman"/>
          <w:color w:val="00000A"/>
          <w:spacing w:val="20"/>
        </w:rPr>
        <w:t>Každé dieťa je jedinečná bytosť schopná pozitívneho vývoja. Chceme, aby v našej materskej škole každé dieťa mohlo zažiť pocit úspechu a šťastia. Chceme stavať na princípoch humanizácie výchovy a vzdelávania, práve na rozvoji vlastnej individuality v súlade s Dohovorom o právach dieťaťa.</w:t>
      </w:r>
    </w:p>
    <w:p>
      <w:pPr>
        <w:pStyle w:val="style0"/>
        <w:spacing w:line="360" w:lineRule="auto"/>
        <w:jc w:val="both"/>
      </w:pPr>
      <w:r>
        <w:rPr>
          <w:rFonts w:ascii="Times New Roman" w:hAnsi="Times New Roman"/>
          <w:color w:val="00000A"/>
          <w:spacing w:val="20"/>
        </w:rPr>
        <w:t xml:space="preserve"> </w:t>
      </w:r>
    </w:p>
    <w:p>
      <w:pPr>
        <w:pStyle w:val="style0"/>
        <w:spacing w:line="360" w:lineRule="auto"/>
        <w:jc w:val="both"/>
      </w:pPr>
      <w:r>
        <w:rPr>
          <w:rFonts w:ascii="Times New Roman" w:hAnsi="Times New Roman"/>
          <w:color w:val="00000A"/>
          <w:spacing w:val="20"/>
        </w:rPr>
        <w:t>Našim cieľom je :</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 xml:space="preserve">vštepovať deťom úctu k národným a regionálnym tradíciám, </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xml:space="preserve"> </w:t>
      </w:r>
      <w:r>
        <w:rPr>
          <w:rFonts w:ascii="Times New Roman" w:hAnsi="Times New Roman"/>
          <w:color w:val="00000A"/>
          <w:spacing w:val="20"/>
        </w:rPr>
        <w:t xml:space="preserve">výchova základov k zdravému životnému štýlu a zodpovednosti za     </w:t>
      </w:r>
    </w:p>
    <w:p>
      <w:pPr>
        <w:pStyle w:val="style0"/>
        <w:tabs>
          <w:tab w:leader="none" w:pos="1620" w:val="left"/>
          <w:tab w:leader="none" w:pos="8100" w:val="left"/>
        </w:tabs>
        <w:suppressAutoHyphens w:val="true"/>
        <w:spacing w:line="360" w:lineRule="auto"/>
        <w:ind w:hanging="0" w:left="810" w:right="0"/>
        <w:jc w:val="both"/>
      </w:pPr>
      <w:r>
        <w:rPr>
          <w:rFonts w:ascii="Times New Roman" w:hAnsi="Times New Roman"/>
          <w:color w:val="00000A"/>
          <w:spacing w:val="20"/>
        </w:rPr>
        <w:t xml:space="preserve"> </w:t>
      </w:r>
      <w:r>
        <w:rPr>
          <w:rFonts w:ascii="Times New Roman" w:hAnsi="Times New Roman"/>
          <w:color w:val="00000A"/>
          <w:spacing w:val="20"/>
        </w:rPr>
        <w:t>svoje zdravie</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 xml:space="preserve">environmentálna výchova – viesť  deti k tvorbe a ochrane životného   </w:t>
      </w:r>
    </w:p>
    <w:p>
      <w:pPr>
        <w:pStyle w:val="style0"/>
        <w:tabs>
          <w:tab w:leader="none" w:pos="1620" w:val="left"/>
          <w:tab w:leader="none" w:pos="8100" w:val="left"/>
        </w:tabs>
        <w:suppressAutoHyphens w:val="true"/>
        <w:spacing w:line="360" w:lineRule="auto"/>
        <w:ind w:hanging="0" w:left="810" w:right="0"/>
        <w:jc w:val="both"/>
      </w:pPr>
      <w:r>
        <w:rPr>
          <w:rFonts w:ascii="Times New Roman" w:hAnsi="Times New Roman"/>
          <w:color w:val="00000A"/>
          <w:spacing w:val="20"/>
        </w:rPr>
        <w:t xml:space="preserve"> </w:t>
      </w:r>
      <w:r>
        <w:rPr>
          <w:rFonts w:ascii="Times New Roman" w:hAnsi="Times New Roman"/>
          <w:color w:val="00000A"/>
          <w:spacing w:val="20"/>
        </w:rPr>
        <w:t>prostredia</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podpora zdravého telesného vývoja vplyvom pohybových aktivít</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podporovať vzťah detí k poznávaniu a učeniu hrou</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socializácia dieťaťa, kooperácia v skupine</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 </w:t>
      </w:r>
      <w:r>
        <w:rPr>
          <w:rFonts w:ascii="Times New Roman" w:hAnsi="Times New Roman"/>
          <w:color w:val="00000A"/>
          <w:spacing w:val="20"/>
        </w:rPr>
        <w:t>položiť základ rešpektovania všeľudských etických hodnôt</w:t>
      </w:r>
    </w:p>
    <w:p>
      <w:pPr>
        <w:pStyle w:val="style0"/>
        <w:numPr>
          <w:ilvl w:val="0"/>
          <w:numId w:val="11"/>
        </w:numPr>
        <w:tabs>
          <w:tab w:leader="none" w:pos="810" w:val="left"/>
          <w:tab w:leader="none" w:pos="7290" w:val="left"/>
        </w:tabs>
        <w:suppressAutoHyphens w:val="true"/>
        <w:spacing w:line="360" w:lineRule="auto"/>
        <w:jc w:val="both"/>
      </w:pPr>
      <w:r>
        <w:rPr>
          <w:rFonts w:ascii="Times New Roman" w:hAnsi="Times New Roman"/>
          <w:color w:val="00000A"/>
          <w:spacing w:val="20"/>
        </w:rPr>
        <w:t>dosiahnuť školskú pripravenosť a získať základy pre rozvíjanie schopnosti učiť sa a vzdelávať sa po celý život.</w:t>
      </w:r>
    </w:p>
    <w:p>
      <w:pPr>
        <w:pStyle w:val="style0"/>
        <w:spacing w:line="360" w:lineRule="auto"/>
        <w:jc w:val="both"/>
      </w:pPr>
      <w:r>
        <w:rPr>
          <w:rFonts w:ascii="Times New Roman" w:hAnsi="Times New Roman"/>
          <w:color w:val="00000A"/>
          <w:spacing w:val="20"/>
        </w:rPr>
        <w:t>Našim princípom je :</w:t>
      </w:r>
    </w:p>
    <w:p>
      <w:pPr>
        <w:pStyle w:val="style0"/>
        <w:numPr>
          <w:ilvl w:val="0"/>
          <w:numId w:val="10"/>
        </w:numPr>
        <w:tabs>
          <w:tab w:leader="none" w:pos="720" w:val="left"/>
          <w:tab w:leader="none" w:pos="6480" w:val="left"/>
        </w:tabs>
        <w:suppressAutoHyphens w:val="true"/>
        <w:spacing w:line="360" w:lineRule="auto"/>
        <w:jc w:val="both"/>
      </w:pPr>
      <w:r>
        <w:rPr>
          <w:rFonts w:ascii="Times New Roman" w:hAnsi="Times New Roman"/>
          <w:color w:val="00000A"/>
          <w:spacing w:val="20"/>
        </w:rPr>
        <w:t>napomáhať všestrannému rozvoju osobnosti zverených detí, uspokojovať ich potreby a utvárať podmienky na realizáciu vývinových možností a predpokladov ako základu na ich prosperitu v ďalšom živote.</w:t>
      </w:r>
    </w:p>
    <w:p>
      <w:pPr>
        <w:pStyle w:val="style0"/>
        <w:numPr>
          <w:ilvl w:val="0"/>
          <w:numId w:val="10"/>
        </w:numPr>
        <w:tabs>
          <w:tab w:leader="none" w:pos="720" w:val="left"/>
          <w:tab w:leader="none" w:pos="6480" w:val="left"/>
        </w:tabs>
        <w:suppressAutoHyphens w:val="true"/>
        <w:spacing w:line="360" w:lineRule="auto"/>
        <w:jc w:val="both"/>
      </w:pPr>
      <w:r>
        <w:rPr>
          <w:rFonts w:ascii="Times New Roman" w:hAnsi="Times New Roman"/>
          <w:color w:val="00000A"/>
          <w:spacing w:val="20"/>
        </w:rPr>
        <w:t>pripraviť pre deti obsažný, zaujímavý, príťažlivý program, mnohoraké činnosti bohaté  na kontakty s rovesníkmi i dospelými.</w:t>
      </w:r>
    </w:p>
    <w:p>
      <w:pPr>
        <w:pStyle w:val="style0"/>
        <w:numPr>
          <w:ilvl w:val="0"/>
          <w:numId w:val="10"/>
        </w:numPr>
        <w:tabs>
          <w:tab w:leader="none" w:pos="720" w:val="left"/>
          <w:tab w:leader="none" w:pos="6480" w:val="left"/>
        </w:tabs>
        <w:suppressAutoHyphens w:val="true"/>
        <w:spacing w:line="360" w:lineRule="auto"/>
        <w:jc w:val="both"/>
      </w:pPr>
      <w:r>
        <w:rPr>
          <w:rFonts w:ascii="Times New Roman" w:hAnsi="Times New Roman"/>
          <w:color w:val="00000A"/>
          <w:spacing w:val="20"/>
        </w:rPr>
        <w:t>pedagóg prijíma rolu partnera, pomocníka a organizátora, bez neprimeranej autoritatívnosti, pristupuje k dieťaťu ako k osobnosti s bohatými rozvojovými možnosťami, individuálnymi potrebami a špecifickými zvláštnosťami. Stavia na pozitívnej motivácii a dôvere v každé dieťa.</w:t>
      </w:r>
    </w:p>
    <w:p>
      <w:pPr>
        <w:pStyle w:val="style0"/>
        <w:numPr>
          <w:ilvl w:val="0"/>
          <w:numId w:val="10"/>
        </w:numPr>
        <w:tabs>
          <w:tab w:leader="none" w:pos="720" w:val="left"/>
          <w:tab w:leader="none" w:pos="6480" w:val="left"/>
        </w:tabs>
        <w:suppressAutoHyphens w:val="true"/>
        <w:spacing w:line="360" w:lineRule="auto"/>
        <w:jc w:val="both"/>
      </w:pPr>
      <w:r>
        <w:rPr>
          <w:rFonts w:ascii="Times New Roman" w:hAnsi="Times New Roman"/>
          <w:color w:val="00000A"/>
          <w:spacing w:val="20"/>
        </w:rPr>
        <w:t>chápať dieťa ako jedinečnú bytosť, ktorá prekonáva jedno z najvýznamnejších období svojho rozvoja.</w:t>
      </w:r>
    </w:p>
    <w:p>
      <w:pPr>
        <w:pStyle w:val="style0"/>
        <w:numPr>
          <w:ilvl w:val="0"/>
          <w:numId w:val="10"/>
        </w:numPr>
        <w:tabs>
          <w:tab w:leader="none" w:pos="720" w:val="left"/>
          <w:tab w:leader="none" w:pos="6480" w:val="left"/>
        </w:tabs>
        <w:suppressAutoHyphens w:val="true"/>
        <w:spacing w:line="360" w:lineRule="auto"/>
        <w:jc w:val="both"/>
      </w:pPr>
      <w:r>
        <w:rPr>
          <w:rFonts w:ascii="Times New Roman" w:hAnsi="Times New Roman"/>
          <w:color w:val="00000A"/>
          <w:spacing w:val="20"/>
        </w:rPr>
        <w:t xml:space="preserve">dať deťom možnosť prejaviť sa, spolurozhodovať, vypočuť si ich mienku, poskytnúť im informácie a podporovať ich tvorivosť a sebavyjadrovanie v rozličných oblastiach činnosti. </w:t>
      </w:r>
    </w:p>
    <w:p>
      <w:pPr>
        <w:pStyle w:val="style0"/>
        <w:spacing w:line="360" w:lineRule="auto"/>
        <w:jc w:val="center"/>
      </w:pPr>
      <w:r>
        <w:rPr>
          <w:rFonts w:ascii="Times New Roman" w:hAnsi="Times New Roman"/>
          <w:b/>
          <w:color w:val="00000A"/>
          <w:spacing w:val="20"/>
        </w:rPr>
      </w:r>
    </w:p>
    <w:p>
      <w:pPr>
        <w:pStyle w:val="style0"/>
        <w:jc w:val="both"/>
      </w:pPr>
      <w:r>
        <w:rPr>
          <w:rFonts w:ascii="Times New Roman" w:hAnsi="Times New Roman"/>
          <w:b/>
          <w:color w:val="00000A"/>
          <w:spacing w:val="20"/>
        </w:rPr>
      </w:r>
    </w:p>
    <w:p>
      <w:pPr>
        <w:pStyle w:val="style0"/>
        <w:jc w:val="both"/>
      </w:pPr>
      <w:r>
        <w:rPr>
          <w:rFonts w:ascii="Times New Roman" w:hAnsi="Times New Roman"/>
          <w:b/>
          <w:color w:val="00000A"/>
          <w:spacing w:val="20"/>
        </w:rPr>
      </w:r>
    </w:p>
    <w:p>
      <w:pPr>
        <w:pStyle w:val="style0"/>
        <w:jc w:val="both"/>
      </w:pPr>
      <w:r>
        <w:rPr>
          <w:rFonts w:ascii="Times New Roman" w:hAnsi="Times New Roman"/>
          <w:b/>
          <w:color w:val="00000A"/>
          <w:spacing w:val="20"/>
          <w:sz w:val="32"/>
          <w:szCs w:val="32"/>
        </w:rPr>
        <w:t>2  Stupeň vzdelania</w:t>
      </w:r>
    </w:p>
    <w:p>
      <w:pPr>
        <w:pStyle w:val="style0"/>
        <w:jc w:val="both"/>
      </w:pPr>
      <w:r>
        <w:rPr>
          <w:color w:val="00000A"/>
          <w:spacing w:val="20"/>
        </w:rPr>
      </w:r>
    </w:p>
    <w:p>
      <w:pPr>
        <w:pStyle w:val="style0"/>
      </w:pPr>
      <w:r>
        <w:rPr>
          <w:rFonts w:ascii="Times New Roman" w:hAnsi="Times New Roman"/>
          <w:color w:val="00000A"/>
          <w:spacing w:val="20"/>
        </w:rPr>
        <w:t>Predprimárne vzdelanie</w:t>
      </w:r>
    </w:p>
    <w:p>
      <w:pPr>
        <w:pStyle w:val="style0"/>
      </w:pPr>
      <w:r>
        <w:rPr>
          <w:rFonts w:ascii="Times New Roman" w:hAnsi="Times New Roman"/>
          <w:b/>
          <w:color w:val="00000A"/>
          <w:spacing w:val="20"/>
        </w:rPr>
      </w:r>
    </w:p>
    <w:p>
      <w:pPr>
        <w:pStyle w:val="style0"/>
      </w:pPr>
      <w:r>
        <w:rPr>
          <w:rFonts w:ascii="Times New Roman" w:hAnsi="Times New Roman"/>
          <w:b/>
          <w:color w:val="00000A"/>
          <w:spacing w:val="20"/>
          <w:sz w:val="32"/>
          <w:szCs w:val="32"/>
        </w:rPr>
        <w:t>3  Vlastné zameranie školy</w:t>
      </w:r>
    </w:p>
    <w:p>
      <w:pPr>
        <w:pStyle w:val="style0"/>
        <w:jc w:val="center"/>
      </w:pPr>
      <w:r>
        <w:rPr>
          <w:rFonts w:ascii="Times New Roman" w:hAnsi="Times New Roman"/>
          <w:color w:val="00000A"/>
          <w:spacing w:val="20"/>
          <w:sz w:val="28"/>
          <w:szCs w:val="28"/>
        </w:rPr>
      </w:r>
    </w:p>
    <w:p>
      <w:pPr>
        <w:pStyle w:val="style0"/>
        <w:jc w:val="both"/>
      </w:pPr>
      <w:r>
        <w:rPr>
          <w:color w:val="00000A"/>
          <w:spacing w:val="20"/>
          <w:sz w:val="21"/>
          <w:szCs w:val="21"/>
        </w:rPr>
      </w:r>
    </w:p>
    <w:p>
      <w:pPr>
        <w:pStyle w:val="style0"/>
        <w:jc w:val="both"/>
      </w:pPr>
      <w:r>
        <w:rPr>
          <w:rFonts w:ascii="Times New Roman" w:hAnsi="Times New Roman"/>
          <w:b/>
          <w:i/>
          <w:color w:val="00000A"/>
          <w:spacing w:val="20"/>
        </w:rPr>
        <w:t>Vízia školy:</w:t>
      </w:r>
    </w:p>
    <w:p>
      <w:pPr>
        <w:pStyle w:val="style0"/>
        <w:jc w:val="both"/>
      </w:pPr>
      <w:r>
        <w:rPr>
          <w:rFonts w:ascii="Times New Roman" w:hAnsi="Times New Roman"/>
          <w:b/>
          <w:i/>
          <w:color w:val="00000A"/>
          <w:spacing w:val="20"/>
        </w:rPr>
        <w:t>Naša škola vedie dieťa k poznaniu sveta, láske, priateľstve a tolerancii</w:t>
      </w:r>
    </w:p>
    <w:p>
      <w:pPr>
        <w:pStyle w:val="style0"/>
        <w:jc w:val="both"/>
      </w:pPr>
      <w:r>
        <w:rPr>
          <w:rFonts w:ascii="Times New Roman" w:hAnsi="Times New Roman"/>
          <w:b/>
          <w:i/>
          <w:color w:val="00000A"/>
          <w:spacing w:val="20"/>
        </w:rPr>
      </w:r>
    </w:p>
    <w:p>
      <w:pPr>
        <w:pStyle w:val="style0"/>
        <w:spacing w:line="360" w:lineRule="auto"/>
        <w:jc w:val="both"/>
      </w:pPr>
      <w:r>
        <w:rPr>
          <w:rFonts w:ascii="Times New Roman" w:hAnsi="Times New Roman"/>
          <w:b/>
          <w:i/>
          <w:color w:val="00000A"/>
          <w:spacing w:val="20"/>
          <w:sz w:val="28"/>
          <w:szCs w:val="28"/>
        </w:rPr>
      </w:r>
    </w:p>
    <w:p>
      <w:pPr>
        <w:pStyle w:val="style0"/>
        <w:spacing w:line="360" w:lineRule="auto"/>
        <w:jc w:val="both"/>
      </w:pPr>
      <w:r>
        <w:rPr>
          <w:rFonts w:ascii="Times New Roman" w:hAnsi="Times New Roman"/>
          <w:b/>
          <w:color w:val="00000A"/>
          <w:spacing w:val="20"/>
          <w:sz w:val="28"/>
          <w:szCs w:val="28"/>
        </w:rPr>
        <w:t xml:space="preserve">    </w:t>
      </w:r>
      <w:r>
        <w:rPr>
          <w:rFonts w:ascii="Times New Roman" w:hAnsi="Times New Roman"/>
          <w:color w:val="00000A"/>
          <w:spacing w:val="20"/>
        </w:rPr>
        <w:t>Hlavným cieľom výchovno-vyučovacieho procesu je uplatňovanie tvorivo-humanistickej výchovy s dôrazom na aktivitu, samostatnosť a slobodu osobnosti dieťaťa.</w:t>
      </w:r>
    </w:p>
    <w:p>
      <w:pPr>
        <w:pStyle w:val="style0"/>
        <w:spacing w:line="360" w:lineRule="auto"/>
        <w:jc w:val="both"/>
      </w:pPr>
      <w:r>
        <w:rPr>
          <w:rFonts w:ascii="Times New Roman" w:hAnsi="Times New Roman"/>
          <w:color w:val="00000A"/>
          <w:spacing w:val="20"/>
        </w:rPr>
        <w:t>Keďže cieľom výchovy a vzdelávania je slobodný, dobrý, vzdelaný, aktívny a šťastný človek, tak za najdôležitejšie  v edukačnom procese považujeme akceptovať základné práva dieťaťa, formovať základy jeho mravnej výchovy v duchu demokracie, humanity a morálky a v pedagogickom prístupe klásť dôraz na rešpektovanie dieťaťa, ako osobnosti. Na tomto základe a na základe predpokladaných spomínaných návrhov zmien sme vytvorili víziu našej materskej školy.</w:t>
      </w:r>
    </w:p>
    <w:p>
      <w:pPr>
        <w:pStyle w:val="style0"/>
        <w:spacing w:line="360" w:lineRule="auto"/>
        <w:jc w:val="both"/>
      </w:pPr>
      <w:r>
        <w:rPr>
          <w:rFonts w:ascii="Times New Roman" w:hAnsi="Times New Roman"/>
          <w:b/>
          <w:color w:val="00000A"/>
          <w:spacing w:val="20"/>
        </w:rPr>
        <w:t xml:space="preserve">     </w:t>
      </w:r>
      <w:r>
        <w:rPr>
          <w:rFonts w:ascii="Times New Roman" w:hAnsi="Times New Roman"/>
          <w:color w:val="00000A"/>
          <w:spacing w:val="20"/>
        </w:rPr>
        <w:t>Hlavným cieľom výchovno-vyučovacieho procesu je uplatňovanie tvorivo-humanistickej výchovy s dôrazom na aktivitu, samostatnosť a slobodu osobnosti dieťaťa.</w:t>
      </w:r>
    </w:p>
    <w:p>
      <w:pPr>
        <w:pStyle w:val="style0"/>
        <w:tabs>
          <w:tab w:leader="none" w:pos="720" w:val="left"/>
        </w:tabs>
        <w:spacing w:line="360" w:lineRule="auto"/>
        <w:jc w:val="both"/>
      </w:pPr>
      <w:r>
        <w:rPr>
          <w:rFonts w:ascii="Times New Roman" w:hAnsi="Times New Roman"/>
          <w:color w:val="00000A"/>
          <w:spacing w:val="20"/>
        </w:rPr>
        <w:t>V pedagogickom procese klásť dôraz na rozvoj komunikačných schopností detí, uplatňovať aktivizujúce metódy a formy práce venovať zvýšenú pozornosť rozvoju aktivity a tvorivosti detí,  podpore sebahodnotenia a hodnotenia detí posilniť individuálny prístup k deťom, najmä k deťom s odloženou povinnou školskou dochádzkou s využitím pedagogickej diagnostiky podporovať rozvoj grafomotorických zručností oboznamovať detí s anglickým jazykom zvyšovať úroveň odborného riadenia podporovať účasť učiteliek na ďalšom vzdelávaní pedagogických zamestnancov, ktoré organizujú pedagogické centrá, vzdelávanie zamerať na problematiku pedagogickej diagnostiky, plánovania výchovno-vzdelávacej činnosti zvyšovať právneho vedomia všetkých zamestnancov MŠ</w:t>
      </w:r>
    </w:p>
    <w:p>
      <w:pPr>
        <w:pStyle w:val="style0"/>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ŠKVP je dokumentom vyváženým so zameraním na všetky oblasti rozvoja dieťaťa. Keďže naša materská škola sa nachádza v blízkosti rieky a lesa, čo nám umožňuje tráviť viac času v prírode, vytvorila sa krásna symbióza medzi deťmi a všetkým čo s prírodou súvisí.</w:t>
      </w:r>
    </w:p>
    <w:p>
      <w:pPr>
        <w:pStyle w:val="style0"/>
        <w:spacing w:line="360" w:lineRule="auto"/>
        <w:jc w:val="both"/>
      </w:pPr>
      <w:r>
        <w:rPr>
          <w:rFonts w:ascii="Times New Roman" w:hAnsi="Times New Roman"/>
          <w:color w:val="00000A"/>
          <w:spacing w:val="20"/>
        </w:rPr>
        <w:t>Vychádzkami, pozorovaním, a enviromentálnymi hrami chceme deti učiť vnímať krásu prírody jej rozmanitosť, bohatosť, význam pre človeka, ale predovšetkým chrániť ju a neznečisťovať.</w:t>
      </w:r>
    </w:p>
    <w:p>
      <w:pPr>
        <w:pStyle w:val="style0"/>
        <w:spacing w:line="360" w:lineRule="auto"/>
        <w:jc w:val="both"/>
      </w:pPr>
      <w:r>
        <w:rPr>
          <w:rFonts w:ascii="Times New Roman" w:hAnsi="Times New Roman"/>
          <w:color w:val="00000A"/>
          <w:spacing w:val="20"/>
        </w:rPr>
        <w:t xml:space="preserve">Tento fakt nás viedol k tomu, aby sme sa profilovali v školskom vzdelávacom programe na </w:t>
      </w:r>
      <w:r>
        <w:rPr>
          <w:rFonts w:ascii="Times New Roman" w:hAnsi="Times New Roman"/>
          <w:b/>
          <w:bCs/>
          <w:color w:val="00000A"/>
          <w:spacing w:val="20"/>
        </w:rPr>
        <w:t>environmentálnu výchovu</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 xml:space="preserve">Chceme byť školou reagujúcou na potreby detí, rodičov i spoločnosti, aby každé dieťa malo podmienky pre zmysluplnú činnosť, hru a aktívne získavanie poznatkov a skúseností. Obsah výchovy a vzdelávania  v školskom vzdelávacom programe je spracovaný na podmienky materskej školy a detailnejšie sa konkretizuje na základe poznania aktuálnych rozvojových možností detí v triednych plánoch výchovno-vzdelávacej činnosti. </w:t>
      </w:r>
    </w:p>
    <w:p>
      <w:pPr>
        <w:pStyle w:val="style0"/>
        <w:spacing w:line="360" w:lineRule="auto"/>
        <w:jc w:val="both"/>
      </w:pPr>
      <w:r>
        <w:rPr>
          <w:rFonts w:ascii="Times New Roman" w:hAnsi="Times New Roman"/>
          <w:color w:val="00000A"/>
          <w:spacing w:val="20"/>
        </w:rPr>
        <w:t xml:space="preserve">Naša obec je bohatá na ľudové tradície, a preto počas celej histórie materskej školy učiteľky učili deti ľudové zvyky piesne a tance, s ktorými vystupovali na rôznych kultúrnych podujatiach,  ktoré sú charakteristické pre našu obec. V tejto tradícii chceme naďalej pokračovať, zachovávať ľudové zvyky, piesne, riekanky, tance. </w:t>
      </w:r>
    </w:p>
    <w:p>
      <w:pPr>
        <w:pStyle w:val="style0"/>
        <w:spacing w:line="360" w:lineRule="auto"/>
        <w:jc w:val="both"/>
      </w:pPr>
      <w:r>
        <w:rPr>
          <w:rFonts w:ascii="Times New Roman" w:hAnsi="Times New Roman"/>
          <w:color w:val="00000A"/>
          <w:spacing w:val="20"/>
        </w:rPr>
        <w:t>V rámci krúžkovej činnosti dlhodobo poskytujeme možnosť výučby cudzieho jazyka (anglický jazyk).</w:t>
      </w:r>
    </w:p>
    <w:p>
      <w:pPr>
        <w:pStyle w:val="style0"/>
        <w:spacing w:after="0" w:before="120" w:line="360" w:lineRule="auto"/>
        <w:contextualSpacing w:val="false"/>
        <w:jc w:val="both"/>
      </w:pPr>
      <w:r>
        <w:rPr>
          <w:rFonts w:ascii="Times New Roman" w:hAnsi="Times New Roman"/>
          <w:b/>
          <w:color w:val="00000A"/>
          <w:spacing w:val="20"/>
        </w:rPr>
        <w:t>ŠkVP  rešpektuje:</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 xml:space="preserve">rodinu dieťaťa </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vývinové špecifiká – vývinové zvláštnosti a osobitosti dieťaťa predškolského veku,</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možnosti, predpoklady, schopnosti, zručnosti a vedomosti detí</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individuálne potreby, schopnosti, záujmy a postoje  jednotlivých detí</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prirodzenú aktivitu a radosť z experimentovania</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bCs/>
          <w:iCs/>
          <w:color w:val="00000A"/>
          <w:spacing w:val="20"/>
        </w:rPr>
        <w:t>špecifiká predškolskej výchovy a vzdelávania,</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bCs/>
          <w:iCs/>
          <w:color w:val="00000A"/>
          <w:spacing w:val="20"/>
        </w:rPr>
        <w:t>vzájomné integrované prepájanie jednotlivých tematických okruhov a vzdelávacích oblastí rozvoja osobnosti dieťaťa,</w:t>
      </w:r>
    </w:p>
    <w:p>
      <w:pPr>
        <w:pStyle w:val="style0"/>
        <w:numPr>
          <w:ilvl w:val="0"/>
          <w:numId w:val="9"/>
        </w:numPr>
        <w:tabs>
          <w:tab w:leader="none" w:pos="864" w:val="left"/>
          <w:tab w:leader="none" w:pos="7776" w:val="left"/>
        </w:tabs>
        <w:suppressAutoHyphens w:val="true"/>
        <w:spacing w:after="120" w:before="120" w:line="360" w:lineRule="auto"/>
        <w:contextualSpacing w:val="false"/>
        <w:jc w:val="both"/>
      </w:pPr>
      <w:r>
        <w:rPr>
          <w:rFonts w:ascii="Times New Roman" w:hAnsi="Times New Roman"/>
          <w:color w:val="00000A"/>
          <w:spacing w:val="20"/>
        </w:rPr>
        <w:t>činnostný, hrový charakter pedagogického procesu, vykonávaného prostredníctvom hier a edukačných aktivít,</w:t>
      </w:r>
    </w:p>
    <w:p>
      <w:pPr>
        <w:pStyle w:val="style0"/>
        <w:numPr>
          <w:ilvl w:val="0"/>
          <w:numId w:val="9"/>
        </w:numPr>
        <w:tabs>
          <w:tab w:leader="none" w:pos="864" w:val="left"/>
          <w:tab w:leader="none" w:pos="7776" w:val="left"/>
        </w:tabs>
        <w:suppressAutoHyphens w:val="true"/>
        <w:spacing w:after="120" w:before="120" w:line="360" w:lineRule="auto"/>
        <w:contextualSpacing w:val="false"/>
      </w:pPr>
      <w:r>
        <w:rPr>
          <w:rFonts w:ascii="Times New Roman" w:hAnsi="Times New Roman"/>
          <w:color w:val="00000A"/>
          <w:spacing w:val="20"/>
        </w:rPr>
        <w:t>nutnosť cieľavedomého a systematického pozorovania, diagnostikovania, potrebu hodnotenia pedagogického procesu hodnotenie detí, učiteľov,  materskej školy.</w:t>
      </w:r>
      <w:r>
        <w:rPr>
          <w:rFonts w:ascii="Times New Roman" w:hAnsi="Times New Roman"/>
          <w:b/>
          <w:color w:val="00000A"/>
          <w:spacing w:val="20"/>
        </w:rPr>
        <w:t xml:space="preserve"> </w:t>
      </w:r>
    </w:p>
    <w:p>
      <w:pPr>
        <w:pStyle w:val="style0"/>
        <w:spacing w:line="360" w:lineRule="auto"/>
      </w:pPr>
      <w:r>
        <w:rPr>
          <w:rFonts w:ascii="Arial" w:cs="Arial" w:hAnsi="Arial"/>
          <w:color w:val="00000A"/>
          <w:spacing w:val="20"/>
          <w:sz w:val="20"/>
          <w:szCs w:val="20"/>
        </w:rPr>
      </w:r>
    </w:p>
    <w:p>
      <w:pPr>
        <w:pStyle w:val="style0"/>
        <w:spacing w:line="360" w:lineRule="auto"/>
      </w:pPr>
      <w:r>
        <w:rPr>
          <w:rFonts w:ascii="Arial" w:cs="Arial" w:hAnsi="Arial"/>
          <w:color w:val="00000A"/>
          <w:spacing w:val="20"/>
          <w:sz w:val="32"/>
          <w:szCs w:val="32"/>
        </w:rPr>
        <w:t> </w:t>
      </w:r>
      <w:r>
        <w:rPr>
          <w:rFonts w:ascii="Times New Roman" w:hAnsi="Times New Roman"/>
          <w:b/>
          <w:bCs/>
          <w:color w:val="00000A"/>
          <w:spacing w:val="20"/>
          <w:sz w:val="32"/>
          <w:szCs w:val="32"/>
        </w:rPr>
        <w:t xml:space="preserve">3.1   Ciele vo vzťahu k deťom </w:t>
      </w:r>
    </w:p>
    <w:p>
      <w:pPr>
        <w:pStyle w:val="style0"/>
        <w:numPr>
          <w:ilvl w:val="0"/>
          <w:numId w:val="14"/>
        </w:numPr>
        <w:spacing w:line="360" w:lineRule="auto"/>
        <w:jc w:val="both"/>
      </w:pPr>
      <w:r>
        <w:rPr>
          <w:rFonts w:ascii="Times New Roman" w:hAnsi="Times New Roman"/>
          <w:color w:val="00000A"/>
          <w:spacing w:val="20"/>
        </w:rPr>
        <w:t>Rozvíjať integrovanú a kreatívnu osobnosť detí, ich emocionálnu inteligenciu, prosocionálne správanie a formovať u nich ušľachtilé  hodnoty, ako sú láska, úcta, rešpekt, rovnosť, bratstvo, sloboda- ale nie na úkor iných, dobrá vôľa, tolerancia, dôvera, poctivosť, čestnosť, vzájomná pomoc a spolupráca.</w:t>
      </w:r>
    </w:p>
    <w:p>
      <w:pPr>
        <w:pStyle w:val="style0"/>
        <w:numPr>
          <w:ilvl w:val="0"/>
          <w:numId w:val="14"/>
        </w:numPr>
        <w:spacing w:line="360" w:lineRule="auto"/>
        <w:jc w:val="both"/>
      </w:pPr>
      <w:r>
        <w:rPr>
          <w:rFonts w:ascii="Times New Roman" w:hAnsi="Times New Roman"/>
          <w:color w:val="00000A"/>
          <w:spacing w:val="20"/>
        </w:rPr>
        <w:t>Stimulovať úroveň reči dieťaťa predškolského veku stimulačným programom, rozvíjať slovnú zásobu dieťaťa, správnu výslovnosť, zdokonaľovať gramatickú správnosť hovorených prejavov a rozvíjať súvislé vyjadrovanie detí na základe závislosti jednoty myslenia a reči.</w:t>
      </w:r>
      <w:r>
        <w:rPr>
          <w:rFonts w:ascii="Times New Roman" w:hAnsi="Times New Roman"/>
          <w:b/>
          <w:bCs/>
          <w:color w:val="00000A"/>
          <w:spacing w:val="20"/>
        </w:rPr>
        <w:t xml:space="preserve"> </w:t>
      </w:r>
    </w:p>
    <w:p>
      <w:pPr>
        <w:pStyle w:val="style0"/>
        <w:spacing w:line="360" w:lineRule="auto"/>
        <w:ind w:hanging="0" w:left="360" w:right="0"/>
        <w:jc w:val="both"/>
      </w:pPr>
      <w:r>
        <w:rPr>
          <w:rFonts w:ascii="Times New Roman" w:hAnsi="Times New Roman"/>
          <w:color w:val="00000A"/>
          <w:spacing w:val="20"/>
        </w:rPr>
        <w:t> </w:t>
      </w:r>
    </w:p>
    <w:p>
      <w:pPr>
        <w:pStyle w:val="style0"/>
        <w:spacing w:line="360" w:lineRule="auto"/>
        <w:ind w:hanging="720" w:left="502" w:right="0"/>
        <w:jc w:val="both"/>
      </w:pPr>
      <w:r>
        <w:rPr>
          <w:rFonts w:ascii="Times New Roman" w:hAnsi="Times New Roman"/>
          <w:b/>
          <w:bCs/>
          <w:color w:val="00000A"/>
          <w:spacing w:val="20"/>
        </w:rPr>
        <w:t xml:space="preserve">    </w:t>
      </w:r>
      <w:r>
        <w:rPr>
          <w:rFonts w:ascii="Times New Roman" w:hAnsi="Times New Roman"/>
          <w:b/>
          <w:bCs/>
          <w:color w:val="00000A"/>
          <w:spacing w:val="20"/>
          <w:sz w:val="32"/>
          <w:szCs w:val="32"/>
        </w:rPr>
        <w:t xml:space="preserve">3.2   Ciele vo vzťahu k pedagogickým zamestnancom   </w:t>
      </w:r>
    </w:p>
    <w:p>
      <w:pPr>
        <w:pStyle w:val="style0"/>
        <w:numPr>
          <w:ilvl w:val="0"/>
          <w:numId w:val="13"/>
        </w:numPr>
        <w:spacing w:line="360" w:lineRule="auto"/>
        <w:jc w:val="both"/>
      </w:pPr>
      <w:r>
        <w:rPr>
          <w:rFonts w:ascii="Times New Roman" w:hAnsi="Times New Roman"/>
          <w:color w:val="00000A"/>
          <w:spacing w:val="20"/>
        </w:rPr>
        <w:t xml:space="preserve">Premeniť tradičné encyklopedicko – memorovacie  a direktívno – neživotné postupy vo výchovno – vzdelávacej práci na tvorivo – humánne a poznatkovo – hodnotné s dôrazom na aktivitu a slobodu   osobnosti dieťaťa. </w:t>
      </w:r>
    </w:p>
    <w:p>
      <w:pPr>
        <w:pStyle w:val="style0"/>
        <w:numPr>
          <w:ilvl w:val="0"/>
          <w:numId w:val="13"/>
        </w:numPr>
        <w:spacing w:line="360" w:lineRule="auto"/>
        <w:jc w:val="both"/>
      </w:pPr>
      <w:r>
        <w:rPr>
          <w:rFonts w:ascii="Times New Roman" w:hAnsi="Times New Roman"/>
          <w:color w:val="00000A"/>
          <w:spacing w:val="20"/>
        </w:rPr>
        <w:t xml:space="preserve">Vytvárať priaznivú socio-emocionálnu klímu ako predpoklad pozitívnej stimulácie rozvoja komunikačných schopností detí. </w:t>
      </w:r>
    </w:p>
    <w:p>
      <w:pPr>
        <w:pStyle w:val="style0"/>
        <w:numPr>
          <w:ilvl w:val="0"/>
          <w:numId w:val="13"/>
        </w:numPr>
        <w:spacing w:line="360" w:lineRule="auto"/>
        <w:jc w:val="both"/>
      </w:pPr>
      <w:r>
        <w:rPr>
          <w:rFonts w:ascii="Times New Roman" w:hAnsi="Times New Roman"/>
          <w:color w:val="00000A"/>
          <w:spacing w:val="20"/>
        </w:rPr>
        <w:t>Uplatňovať aktivizujúce metódy a formy práce, problémové učenie, posilňovať schopnosť sebahodnotenia a hodnotenia detí.</w:t>
      </w:r>
    </w:p>
    <w:p>
      <w:pPr>
        <w:pStyle w:val="style0"/>
        <w:numPr>
          <w:ilvl w:val="0"/>
          <w:numId w:val="13"/>
        </w:numPr>
        <w:spacing w:line="360" w:lineRule="auto"/>
        <w:jc w:val="both"/>
      </w:pPr>
      <w:r>
        <w:rPr>
          <w:rFonts w:ascii="Times New Roman" w:hAnsi="Times New Roman"/>
          <w:color w:val="00000A"/>
          <w:spacing w:val="20"/>
        </w:rPr>
        <w:t>Vo výchove a vzdelávaní akceptovať jeho základné práva, formovať základy mravnej výchovy v duchu demokracie, humanity a morálky, vzájomnej pomoci a ohľaduplnosti bez rozdielu národnosti.</w:t>
      </w:r>
    </w:p>
    <w:p>
      <w:pPr>
        <w:pStyle w:val="style0"/>
        <w:numPr>
          <w:ilvl w:val="0"/>
          <w:numId w:val="13"/>
        </w:numPr>
        <w:spacing w:line="360" w:lineRule="auto"/>
        <w:jc w:val="both"/>
      </w:pPr>
      <w:r>
        <w:rPr>
          <w:rFonts w:ascii="Times New Roman" w:hAnsi="Times New Roman"/>
          <w:color w:val="00000A"/>
          <w:spacing w:val="20"/>
        </w:rPr>
        <w:t xml:space="preserve">V pedagogickom prístupe klásť dôraz na rešpektovanie dieťaťa ako osobnosti, jeho práv, ale aj rozvíjanie zmyslu pre plnenie požiadaviek, vytváranie základov osobnej zodpovednosti. </w:t>
      </w:r>
    </w:p>
    <w:p>
      <w:pPr>
        <w:pStyle w:val="style0"/>
        <w:numPr>
          <w:ilvl w:val="0"/>
          <w:numId w:val="13"/>
        </w:numPr>
        <w:spacing w:line="360" w:lineRule="auto"/>
        <w:jc w:val="both"/>
      </w:pPr>
      <w:r>
        <w:rPr>
          <w:rFonts w:ascii="Times New Roman" w:hAnsi="Times New Roman"/>
          <w:color w:val="00000A"/>
          <w:spacing w:val="20"/>
        </w:rPr>
        <w:t xml:space="preserve">Skvalitniť realizáciu pedagogickej diagnostiky. </w:t>
      </w:r>
    </w:p>
    <w:p>
      <w:pPr>
        <w:pStyle w:val="style0"/>
        <w:numPr>
          <w:ilvl w:val="0"/>
          <w:numId w:val="13"/>
        </w:numPr>
        <w:spacing w:line="360" w:lineRule="auto"/>
        <w:jc w:val="both"/>
      </w:pPr>
      <w:r>
        <w:rPr>
          <w:rFonts w:ascii="Times New Roman" w:hAnsi="Times New Roman"/>
          <w:color w:val="00000A"/>
          <w:spacing w:val="20"/>
        </w:rPr>
        <w:t xml:space="preserve">Pri výchove a vzdelávaní detí s odloženou povinnou školskou dochádzkou uplatňovať rozvíjajúce  programy zamerané najmä na rozvoj oblasti, v ktorej nedosiahli školskú zrelosť.  </w:t>
      </w:r>
    </w:p>
    <w:p>
      <w:pPr>
        <w:pStyle w:val="style0"/>
        <w:numPr>
          <w:ilvl w:val="0"/>
          <w:numId w:val="13"/>
        </w:numPr>
        <w:spacing w:line="360" w:lineRule="auto"/>
        <w:jc w:val="both"/>
      </w:pPr>
      <w:r>
        <w:rPr>
          <w:rFonts w:ascii="Times New Roman" w:hAnsi="Times New Roman"/>
          <w:color w:val="00000A"/>
          <w:spacing w:val="20"/>
        </w:rPr>
        <w:t>Skvalitňovať spoluprácu s rodičovskou verejnosťou, obcou a inými inštitúciami.</w:t>
      </w:r>
    </w:p>
    <w:p>
      <w:pPr>
        <w:pStyle w:val="style0"/>
        <w:numPr>
          <w:ilvl w:val="0"/>
          <w:numId w:val="13"/>
        </w:numPr>
        <w:spacing w:line="360" w:lineRule="auto"/>
        <w:jc w:val="both"/>
      </w:pPr>
      <w:r>
        <w:rPr>
          <w:rFonts w:ascii="Times New Roman" w:hAnsi="Times New Roman"/>
          <w:color w:val="00000A"/>
          <w:spacing w:val="20"/>
        </w:rPr>
        <w:t xml:space="preserve">Zabezpečovať optimálne možnosti prístupu k deťom s poruchami správania, deťom so   </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 xml:space="preserve">špeciálnymi výchovno – vzdelávacími potrebami.   </w:t>
      </w:r>
    </w:p>
    <w:p>
      <w:pPr>
        <w:pStyle w:val="style0"/>
        <w:spacing w:line="360" w:lineRule="auto"/>
      </w:pPr>
      <w:r>
        <w:rPr>
          <w:rFonts w:ascii="Times New Roman" w:hAnsi="Times New Roman"/>
          <w:b/>
          <w:color w:val="00000A"/>
          <w:spacing w:val="20"/>
          <w:sz w:val="32"/>
          <w:szCs w:val="32"/>
        </w:rPr>
      </w:r>
    </w:p>
    <w:p>
      <w:pPr>
        <w:pStyle w:val="style0"/>
        <w:spacing w:line="360" w:lineRule="auto"/>
      </w:pPr>
      <w:r>
        <w:rPr>
          <w:rFonts w:ascii="Times New Roman" w:hAnsi="Times New Roman"/>
          <w:b/>
          <w:color w:val="00000A"/>
          <w:spacing w:val="20"/>
          <w:sz w:val="32"/>
          <w:szCs w:val="32"/>
        </w:rPr>
        <w:t xml:space="preserve">3.3  Zabezpečenie výchovy a vzdelávania pre deti </w:t>
      </w:r>
    </w:p>
    <w:p>
      <w:pPr>
        <w:pStyle w:val="style0"/>
        <w:spacing w:line="360" w:lineRule="auto"/>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so špeciálnymi potrebami</w:t>
      </w:r>
    </w:p>
    <w:p>
      <w:pPr>
        <w:pStyle w:val="style0"/>
      </w:pPr>
      <w:r>
        <w:rPr>
          <w:rFonts w:ascii="Times New Roman" w:hAnsi="Times New Roman"/>
          <w:b/>
          <w:color w:val="00000A"/>
          <w:spacing w:val="20"/>
        </w:rPr>
      </w:r>
    </w:p>
    <w:p>
      <w:pPr>
        <w:pStyle w:val="style0"/>
        <w:spacing w:line="360" w:lineRule="auto"/>
      </w:pPr>
      <w:r>
        <w:rPr>
          <w:rFonts w:ascii="Times New Roman" w:hAnsi="Times New Roman"/>
          <w:b/>
          <w:color w:val="00000A"/>
          <w:spacing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Materská škola je otvorená pre všetky deti, ktorých rodičia o to požiadajú.  Sú tu vytvorené podmienky pre zaradenie detí s ľahším telesným alebo zdravotným znevýhodnením, pre deti so sociálne znevýhodneného prostredia i pre deti nadané. Materská škola dlhodobo spolupracujeme s centrom pedagogicko-psychologického poradenstva /PPP/. Pre deti so špeciálnymi potrebami, deti s odkladom povinnej školskej dochádzky a nadané deti sú vypracovávané individuálne plány rozvoja so zameraním na potrebnú oblasť, ktoré sú konzultované s odborníkmi špecialistami. Pre deti s nadaním sú v odpoludňajších hodinách pripravované  podľa konkrétneho druhu nadania rozvíjajúce aktivít.</w:t>
      </w:r>
    </w:p>
    <w:p>
      <w:pPr>
        <w:pStyle w:val="style0"/>
        <w:spacing w:line="360" w:lineRule="auto"/>
        <w:jc w:val="both"/>
      </w:pPr>
      <w:r>
        <w:rPr>
          <w:rFonts w:ascii="Times New Roman" w:hAnsi="Times New Roman"/>
          <w:color w:val="00000A"/>
          <w:spacing w:val="20"/>
        </w:rPr>
      </w:r>
    </w:p>
    <w:p>
      <w:pPr>
        <w:pStyle w:val="style0"/>
      </w:pPr>
      <w:r>
        <w:rPr>
          <w:rFonts w:ascii="Times New Roman" w:hAnsi="Times New Roman"/>
          <w:b/>
          <w:color w:val="00000A"/>
          <w:spacing w:val="20"/>
          <w:sz w:val="32"/>
          <w:szCs w:val="32"/>
        </w:rPr>
        <w:t>3.4 Charakteristika materskej školy</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r>
    </w:p>
    <w:p>
      <w:pPr>
        <w:pStyle w:val="style0"/>
        <w:tabs>
          <w:tab w:leader="none" w:pos="9000" w:val="left"/>
        </w:tabs>
        <w:spacing w:line="360" w:lineRule="auto"/>
        <w:ind w:firstLine="360" w:left="0" w:right="0"/>
        <w:jc w:val="both"/>
      </w:pPr>
      <w:r>
        <w:rPr>
          <w:rFonts w:ascii="Times New Roman" w:hAnsi="Times New Roman"/>
          <w:color w:val="00000A"/>
          <w:spacing w:val="20"/>
        </w:rPr>
        <w:t xml:space="preserve">     </w:t>
      </w:r>
      <w:r>
        <w:rPr>
          <w:rFonts w:ascii="Times New Roman" w:hAnsi="Times New Roman"/>
          <w:color w:val="00000A"/>
          <w:spacing w:val="20"/>
        </w:rPr>
        <w:t>Materská škola sa nachádza v centre obce Svrčinovec. Je obkolesená prekrásnou prírodou a v blízkosti tečie rieka Čerňanka. To nám umožňuje tráviť čo najviac času v prírode, a tak vytvárať krásnu symbiózu medzi deťmi a všetkým, čo s prírodou súvisí. To nás viedlo k tomu, aby sme profitovali v Školskom vzdelávacom programe na enviromentálnu výchovu.</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Materská škola je štvortriedna. Poskytuje celodennú starostlivosť deťom od 2 do 6 rokov a deťom s odloženou povinnou školskou dochádzkou. Taktiež poskytuje aj možnosť poldenného pobytu. MŠ je v prevádzke od roku 1975. Kapacita materskej školy je 90 detí.  Zriaďovateľom materskej školy je od 1.7.2002  Obec Svrčinovec. Od 1.1.2004 je  škola právnou subjektivitou, pod názvom Materská škola so Školskou jedálňou vo Svrčinovci a od 1.7.2007 bola zmena v názve – Materská škola Svrčinovec č.856. V súčasnosti prebieha v budove materskej školy rozsiahla rekonštrukcia.</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Prízemie predškolského zariadenia tvorí vestibul, zborovňa,  trieda so šatňou a príslušnými hygienickými priestormi pre deti, stabilná spálňa, šatňa pre školníčku a upratovačku, jedáleň, kuchyňa s účelovými priestormi pre personál.</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Na poschodí sú umiestnené tri triedy pre  deti,  šatne a príslušné hygienické priestory. V zadnej časti poschodia je umiestnená riaditeľňa, kabinet s pomôckami, kabinet s telovýchovným náradím, v strede je dlhá chodba so schodišťom.</w:t>
      </w:r>
    </w:p>
    <w:p>
      <w:pPr>
        <w:pStyle w:val="style0"/>
        <w:tabs>
          <w:tab w:leader="none" w:pos="9000" w:val="left"/>
        </w:tabs>
        <w:spacing w:line="360" w:lineRule="auto"/>
        <w:jc w:val="both"/>
      </w:pPr>
      <w:r>
        <w:rPr>
          <w:rFonts w:ascii="Times New Roman" w:hAnsi="Times New Roman"/>
          <w:color w:val="00000A"/>
          <w:spacing w:val="20"/>
        </w:rPr>
        <w:t xml:space="preserve">K materskej škole patrí školská záhrada.  Po ukončení rekonštrukcie a odstránení pôvodných železných konštrukcií preliezačiek budeme  budovať  nové hracie zariadenie pre pohybové vyžitie detí pri pobyte vonku.                        </w:t>
      </w:r>
    </w:p>
    <w:p>
      <w:pPr>
        <w:pStyle w:val="style0"/>
        <w:tabs>
          <w:tab w:leader="none" w:pos="9000" w:val="left"/>
        </w:tabs>
        <w:spacing w:line="360" w:lineRule="auto"/>
        <w:jc w:val="both"/>
      </w:pPr>
      <w:r>
        <w:rPr>
          <w:rFonts w:ascii="Times New Roman" w:hAnsi="Times New Roman"/>
          <w:b/>
          <w:bCs/>
          <w:color w:val="00000A"/>
          <w:spacing w:val="20"/>
        </w:rPr>
      </w:r>
    </w:p>
    <w:p>
      <w:pPr>
        <w:pStyle w:val="style0"/>
        <w:tabs>
          <w:tab w:leader="none" w:pos="9360" w:val="left"/>
        </w:tabs>
        <w:spacing w:line="360" w:lineRule="auto"/>
        <w:ind w:hanging="0" w:left="360" w:right="0"/>
        <w:jc w:val="both"/>
      </w:pPr>
      <w:r>
        <w:rPr>
          <w:rFonts w:ascii="Times New Roman" w:hAnsi="Times New Roman"/>
          <w:b/>
          <w:bCs/>
          <w:color w:val="00000A"/>
          <w:spacing w:val="20"/>
        </w:rPr>
      </w:r>
    </w:p>
    <w:p>
      <w:pPr>
        <w:pStyle w:val="style0"/>
      </w:pPr>
      <w:r>
        <w:rPr>
          <w:rFonts w:ascii="Times New Roman" w:hAnsi="Times New Roman"/>
          <w:b/>
          <w:color w:val="00000A"/>
          <w:spacing w:val="20"/>
          <w:sz w:val="32"/>
          <w:szCs w:val="32"/>
        </w:rPr>
        <w:t>3.5  Charakteristika a organizácia predprimárneho</w:t>
      </w:r>
    </w:p>
    <w:p>
      <w:pPr>
        <w:pStyle w:val="style0"/>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vzdelávania</w:t>
      </w:r>
    </w:p>
    <w:p>
      <w:pPr>
        <w:pStyle w:val="style0"/>
        <w:jc w:val="both"/>
      </w:pPr>
      <w:r>
        <w:rPr>
          <w:rFonts w:ascii="Times New Roman" w:hAnsi="Times New Roman"/>
          <w:color w:val="00000A"/>
          <w:spacing w:val="20"/>
        </w:rPr>
      </w:r>
    </w:p>
    <w:p>
      <w:pPr>
        <w:pStyle w:val="style0"/>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Materská škola je otvorená pre všetky deti, ktorých rodičia o to požiadajú. Do materskej školy sú zaraďované deti spravidla od 3 do 6 rokov na základe žiadosti rodičov, a deti s odloženou povinnou školskou dochádzkou (OPŠD). Pokiaľ to kapacita materskej školy dovoľuje, do materskej školy sú prijaté aj deti od dvoch rokov. Väčšina dochádzajúcich detí je z blízkeho okolia.  Do tried zaraďujeme deti spravidla rovnakého veku. Deti, ktoré majú v nasledujúcom roku začať plniť povinnú školskú dochádzku zaraďujeme do samostatnej triedy. Pre deti sú v rámci výchovno-vzdelávacej činnosti pripravované výlety a exkurzie, športové aktivity , súťaže a krúžkové činnosti v odpoludňajších hodinách. Tieto činnosti organizujeme po dohode so zriaďovateľom a súhlasom zákonitých zástupcov detí. Výchova a vzdelávanie sa uskutočňuje celodennou alebo poldennou zväčša niekoľkoročnou dochádzkou do materskej školy.</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color w:val="00000A"/>
          <w:spacing w:val="20"/>
          <w:sz w:val="32"/>
          <w:szCs w:val="32"/>
        </w:rPr>
        <w:t>3.6 Organizácia prijímacieho konania</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Na predprimárne vzdelávanie v materskej škole sa prijíma spravidla dieťa od troch do šiestich rokov jeho veku, výnimočne, ak je voľná kapacita, možno prijať dieťa od dvoch rokov veku. Na predprimárne vzdelávanie sa prednostne prijíma dieťa, ktoré dovŕšilo piaty rok veku, dieťa s odloženým začiatkom plnenia povinnej školskej dochádzky a dieťa s dodatočne odloženým začiatkom plnenia povinnej školskej dochádzky.</w:t>
      </w:r>
    </w:p>
    <w:p>
      <w:pPr>
        <w:pStyle w:val="style0"/>
        <w:spacing w:line="360" w:lineRule="auto"/>
        <w:jc w:val="both"/>
      </w:pPr>
      <w:r>
        <w:rPr>
          <w:rFonts w:ascii="Times New Roman" w:hAnsi="Times New Roman"/>
          <w:color w:val="00000A"/>
          <w:spacing w:val="20"/>
        </w:rPr>
        <w:t>Zápis do materskej školy k začiatku školského roka sa uskutočňuje na základe vyhlášky Ministerstva školstva SR č.306/2008 Z .z.  o materských školách v čase od 15.2. do 15.3. Termín zápisu zverejní riaditeľka materskej školy na budove materskej školy a inom verejne prístupnom mieste / web. stránka obce, vyhlásením do miestneho rozhlasu/.</w:t>
      </w:r>
    </w:p>
    <w:p>
      <w:pPr>
        <w:pStyle w:val="style0"/>
        <w:spacing w:line="360" w:lineRule="auto"/>
        <w:jc w:val="both"/>
      </w:pPr>
      <w:r>
        <w:rPr>
          <w:rFonts w:ascii="Times New Roman" w:hAnsi="Times New Roman"/>
          <w:color w:val="00000A"/>
          <w:spacing w:val="20"/>
        </w:rPr>
        <w:t>Do materskej školy sa prijímajú deti na základe písomnej žiadosti rodiča /zákonného zástupcu.  Pokiaľ je voľná kapacita, deti je možne prijať aj v priebehu školského roka.</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O prijatí dieťaťa do materskej školy rozhoduje riaditeľka školy podľa §5 ods.13 písm.a) zákona č.596/2003 Z.z. o štátnej správe v školstve a školskej samospráve a o zmene a doplnení niektorých zákonov.</w:t>
      </w:r>
    </w:p>
    <w:p>
      <w:pPr>
        <w:pStyle w:val="style0"/>
        <w:spacing w:line="360" w:lineRule="auto"/>
        <w:jc w:val="both"/>
      </w:pPr>
      <w:r>
        <w:rPr>
          <w:rFonts w:ascii="Times New Roman" w:hAnsi="Times New Roman"/>
          <w:color w:val="00000A"/>
          <w:spacing w:val="20"/>
        </w:rPr>
        <w:t>Pri prijímaní detí do materskej školy sa postupuje v zmysle §3 vyhlášky Ministerstva školstva SR č.306/2008 Z.z. o materskej škole.</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Do materskej školy sa prijímajú deti na základe žiadosti zákonného zástupcu, môžu sa prijímať aj deti so špeciálnymi výchovno – vzdelávacími potrebami , vo veku spravidla od troch do šiestich rokov, deti s odloženou povinnou školskou dochádzkou a s dodatočne odloženou povinnou školskou dochádzkou. Deti po dovŕšení dvoch rokov veku môžu byť prijaté, ak sú vytvorené vhodné materiálne, personálne a iné potrebné podmienky.</w:t>
      </w:r>
    </w:p>
    <w:p>
      <w:pPr>
        <w:pStyle w:val="style0"/>
        <w:spacing w:line="360" w:lineRule="auto"/>
        <w:jc w:val="both"/>
      </w:pPr>
      <w:r>
        <w:rPr>
          <w:rFonts w:ascii="Times New Roman" w:hAnsi="Times New Roman"/>
          <w:color w:val="00000A"/>
          <w:spacing w:val="20"/>
        </w:rPr>
        <w:t>Miesto a čas podávania žiadosti pre školský rok zverejní riaditeľka po dohode so zriaďovateľom na budove materskej školy a inom dostupnom mieste spravidla od 15.februára do 15.marca. Riaditeľka spolu s miestom a termínom zverejní aj podmienky prijímania detí do materskej školy. Prednostne sa prijímajú deti, ktoré dovŕšili piaty rok veku, deti s odloženou povinnou školskou dochádzkou a s dodatočne odloženou povinnou školskou dochádzkou.  Ostatné podmienky prijímania detí určí riaditeľka školy po prerokovaní s pedagogickou radou školy zverejní na viditeľnom mieste.</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 xml:space="preserve">Deti sa prijímajú do materskej školy na základe písomnej žiadosti zákonného zástupcu. </w:t>
      </w:r>
      <w:r>
        <w:rPr>
          <w:rFonts w:ascii="Times New Roman" w:hAnsi="Times New Roman"/>
          <w:b/>
          <w:color w:val="00000A"/>
          <w:spacing w:val="20"/>
        </w:rPr>
        <w:t>Žiadosť si zákonný zástupca prevezme v MŠ a predloží riaditeľke  spolu s potvrdením o zdravotnom stave dieťaťa od všeobecného lekára pre deti a dorast.</w:t>
      </w:r>
    </w:p>
    <w:p>
      <w:pPr>
        <w:pStyle w:val="style0"/>
        <w:spacing w:line="360" w:lineRule="auto"/>
        <w:jc w:val="both"/>
      </w:pPr>
      <w:r>
        <w:rPr>
          <w:rFonts w:ascii="Times New Roman" w:hAnsi="Times New Roman"/>
          <w:color w:val="00000A"/>
          <w:spacing w:val="20"/>
        </w:rPr>
        <w:t>Ak ide o dieťa so špeciálnymi výchovno – vzdelávacími potrebami, zákonný zástupca predloží okrem žiadosti a potvrdenia o zdravotnom stave dieťaťa aj vyjadrenie príslušného zariadenia výchovného poradenstva a prevencie.</w:t>
      </w:r>
    </w:p>
    <w:p>
      <w:pPr>
        <w:pStyle w:val="style0"/>
        <w:spacing w:line="360" w:lineRule="auto"/>
        <w:jc w:val="both"/>
      </w:pPr>
      <w:r>
        <w:rPr>
          <w:rFonts w:ascii="Times New Roman" w:hAnsi="Times New Roman"/>
          <w:color w:val="00000A"/>
          <w:spacing w:val="20"/>
        </w:rPr>
        <w:t>Dieťa nemusí chodiť do materskej školy v mieste bydliska. Zákonný zástupca ho môže zapísať do materskej školy, ktorú si vyberie.</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 xml:space="preserve">Písomné </w:t>
      </w:r>
      <w:r>
        <w:rPr>
          <w:rFonts w:ascii="Times New Roman" w:hAnsi="Times New Roman"/>
          <w:b/>
          <w:color w:val="00000A"/>
          <w:spacing w:val="20"/>
        </w:rPr>
        <w:t>rozhodnutie o prijatí</w:t>
      </w:r>
      <w:r>
        <w:rPr>
          <w:rFonts w:ascii="Times New Roman" w:hAnsi="Times New Roman"/>
          <w:color w:val="00000A"/>
          <w:spacing w:val="20"/>
        </w:rPr>
        <w:t xml:space="preserve"> alebo </w:t>
      </w:r>
      <w:r>
        <w:rPr>
          <w:rFonts w:ascii="Times New Roman" w:hAnsi="Times New Roman"/>
          <w:b/>
          <w:color w:val="00000A"/>
          <w:spacing w:val="20"/>
        </w:rPr>
        <w:t xml:space="preserve">neprijatí </w:t>
      </w:r>
      <w:r>
        <w:rPr>
          <w:rFonts w:ascii="Times New Roman" w:hAnsi="Times New Roman"/>
          <w:color w:val="00000A"/>
          <w:spacing w:val="20"/>
        </w:rPr>
        <w:t xml:space="preserve">dieťaťa do materskej školy k začiatku školského roka vydá riaditeľka spravidla </w:t>
      </w:r>
      <w:r>
        <w:rPr>
          <w:rFonts w:ascii="Times New Roman" w:hAnsi="Times New Roman"/>
          <w:b/>
          <w:color w:val="00000A"/>
          <w:spacing w:val="20"/>
        </w:rPr>
        <w:t>do 30. apríla.</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color w:val="00000A"/>
          <w:spacing w:val="20"/>
        </w:rPr>
        <w:t>Rozhodnutie o odklade povinnej školskej dochádzky</w:t>
      </w:r>
      <w:r>
        <w:rPr>
          <w:rFonts w:ascii="Times New Roman" w:hAnsi="Times New Roman"/>
          <w:color w:val="00000A"/>
          <w:spacing w:val="20"/>
        </w:rPr>
        <w:t xml:space="preserve"> dieťaťa predloží zákonný zástupca riaditeľke </w:t>
      </w:r>
      <w:r>
        <w:rPr>
          <w:rFonts w:ascii="Times New Roman" w:hAnsi="Times New Roman"/>
          <w:b/>
          <w:color w:val="00000A"/>
          <w:spacing w:val="20"/>
        </w:rPr>
        <w:t>do 15. apríla.</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color w:val="00000A"/>
          <w:spacing w:val="20"/>
        </w:rPr>
        <w:t>Písomné rozhodnutie o prijatí dieťaťa počas školského roka vydá riaditeľka do 30 dní odo dňa podania žiadosti. V rozhodnutí o prijatí môže riaditeľka určiť adaptačný alebo diagnostický pobyt dieťaťa v materskej škole, ktorý nesmie byť dlhší ako tri mesiace.</w:t>
      </w:r>
    </w:p>
    <w:p>
      <w:pPr>
        <w:pStyle w:val="style0"/>
        <w:spacing w:line="360" w:lineRule="auto"/>
        <w:jc w:val="both"/>
      </w:pPr>
      <w:r>
        <w:rPr>
          <w:rFonts w:ascii="Times New Roman" w:hAnsi="Times New Roman"/>
          <w:color w:val="00000A"/>
          <w:spacing w:val="20"/>
        </w:rPr>
        <w:t>V prípade zníženej adaptačnej schopnosti dieťaťa a v záujme zdravého vývinu môže riaditeľka po prerokovaní so zákonným zástupcom rozhodnúť o prerušení dochádzky dieťaťa do materskej školy (na dohodnutý čas) alebo o ukončení tejto dochádzky, a to na základe písomnej žiadosti zákonného zástupcu. Z dôvodu neuhradenia príspevku v zmysle Všeobecne záväzného nariadenia obce Svrčinovec č.2 a č.3 zo 14.8.2008 o určení príspevkov od zákonných zástupcov detí na čiastočnú úhradu výdavkov v materskej škole a školskej jedálne  pri materskej škole môže riaditeľka po predchádzajúcom upozornení zákonného zástupcu rozhodnúť o ukončení dochádzky dieťaťa do materskej školy.</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 xml:space="preserve">Predprimárne vzdelanie získa dieťa absolvovaním posledného ročníka vzdelávacieho odboru vzdelávania v materskej škole. Dokladom o získanom stupni vzdelania je </w:t>
      </w:r>
      <w:r>
        <w:rPr>
          <w:rFonts w:ascii="Times New Roman" w:hAnsi="Times New Roman"/>
          <w:b/>
          <w:color w:val="00000A"/>
          <w:spacing w:val="20"/>
        </w:rPr>
        <w:t xml:space="preserve">osvedčenie </w:t>
      </w:r>
      <w:r>
        <w:rPr>
          <w:rFonts w:ascii="Times New Roman" w:hAnsi="Times New Roman"/>
          <w:color w:val="00000A"/>
          <w:spacing w:val="20"/>
        </w:rPr>
        <w:t>o absolvovaní predprimárneho vzdelávania.</w:t>
      </w:r>
    </w:p>
    <w:p>
      <w:pPr>
        <w:pStyle w:val="style0"/>
        <w:spacing w:line="360" w:lineRule="auto"/>
        <w:ind w:hanging="0" w:left="360" w:right="0"/>
        <w:jc w:val="both"/>
      </w:pPr>
      <w:r>
        <w:rPr>
          <w:rFonts w:ascii="Times New Roman" w:hAnsi="Times New Roman"/>
          <w:color w:val="00000A"/>
          <w:spacing w:val="20"/>
        </w:rPr>
      </w:r>
    </w:p>
    <w:p>
      <w:pPr>
        <w:pStyle w:val="style0"/>
      </w:pPr>
      <w:r>
        <w:rPr>
          <w:rFonts w:ascii="Times New Roman" w:hAnsi="Times New Roman"/>
          <w:b/>
          <w:color w:val="00000A"/>
          <w:spacing w:val="20"/>
          <w:sz w:val="32"/>
          <w:szCs w:val="32"/>
        </w:rPr>
      </w:r>
    </w:p>
    <w:p>
      <w:pPr>
        <w:pStyle w:val="style0"/>
      </w:pPr>
      <w:r>
        <w:rPr>
          <w:rFonts w:ascii="Times New Roman" w:hAnsi="Times New Roman"/>
          <w:b/>
          <w:color w:val="00000A"/>
          <w:spacing w:val="20"/>
          <w:sz w:val="32"/>
          <w:szCs w:val="32"/>
        </w:rPr>
        <w:t>4 Profil absolventa</w:t>
      </w:r>
    </w:p>
    <w:p>
      <w:pPr>
        <w:pStyle w:val="style0"/>
      </w:pPr>
      <w:r>
        <w:rPr>
          <w:rFonts w:ascii="Times New Roman" w:hAnsi="Times New Roman"/>
          <w:b/>
          <w:color w:val="00000A"/>
          <w:spacing w:val="20"/>
          <w:sz w:val="32"/>
          <w:szCs w:val="32"/>
        </w:rPr>
      </w:r>
    </w:p>
    <w:p>
      <w:pPr>
        <w:pStyle w:val="style0"/>
        <w:jc w:val="both"/>
      </w:pPr>
      <w:r>
        <w:rPr>
          <w:rFonts w:ascii="Times New Roman" w:hAnsi="Times New Roman"/>
          <w:b/>
          <w:bCs/>
          <w:i/>
          <w:color w:val="00000A"/>
          <w:spacing w:val="20"/>
        </w:rPr>
        <w:t>Ak mi niečo vysvetlíš- zabudnem, ak mi to ukážeš –zapamätám si, ale ak to urobím – pochopím.</w:t>
      </w:r>
    </w:p>
    <w:p>
      <w:pPr>
        <w:pStyle w:val="style0"/>
        <w:jc w:val="both"/>
      </w:pPr>
      <w:r>
        <w:rPr>
          <w:rFonts w:ascii="Times New Roman" w:hAnsi="Times New Roman"/>
          <w:b/>
          <w:bCs/>
          <w:i/>
          <w:color w:val="00000A"/>
          <w:spacing w:val="20"/>
        </w:rPr>
        <w:t xml:space="preserve">                                                                        </w:t>
      </w:r>
      <w:r>
        <w:rPr>
          <w:rFonts w:ascii="Times New Roman" w:hAnsi="Times New Roman"/>
          <w:b/>
          <w:bCs/>
          <w:i/>
          <w:color w:val="00000A"/>
          <w:spacing w:val="20"/>
        </w:rPr>
        <w:t>Čínske príslovie</w:t>
      </w:r>
    </w:p>
    <w:p>
      <w:pPr>
        <w:pStyle w:val="style0"/>
        <w:jc w:val="both"/>
      </w:pPr>
      <w:r>
        <w:rPr>
          <w:color w:val="00000A"/>
          <w:spacing w:val="20"/>
        </w:rPr>
      </w:r>
    </w:p>
    <w:p>
      <w:pPr>
        <w:pStyle w:val="style0"/>
      </w:pPr>
      <w:r>
        <w:rPr>
          <w:rFonts w:ascii="Times New Roman" w:hAnsi="Times New Roman"/>
          <w:b/>
          <w:color w:val="00000A"/>
          <w:spacing w:val="20"/>
          <w:sz w:val="32"/>
          <w:szCs w:val="32"/>
        </w:rPr>
      </w:r>
    </w:p>
    <w:p>
      <w:pPr>
        <w:pStyle w:val="style0"/>
      </w:pPr>
      <w:r>
        <w:rPr>
          <w:rFonts w:ascii="Times New Roman" w:hAnsi="Times New Roman"/>
          <w:color w:val="00000A"/>
          <w:spacing w:val="20"/>
        </w:rPr>
      </w:r>
    </w:p>
    <w:p>
      <w:pPr>
        <w:pStyle w:val="style0"/>
        <w:spacing w:after="0" w:before="120" w:line="360" w:lineRule="auto"/>
        <w:ind w:firstLine="357" w:left="0" w:right="0"/>
        <w:contextualSpacing w:val="false"/>
        <w:jc w:val="both"/>
      </w:pPr>
      <w:r>
        <w:rPr>
          <w:rFonts w:ascii="Times New Roman" w:hAnsi="Times New Roman"/>
          <w:color w:val="00000A"/>
          <w:spacing w:val="20"/>
        </w:rPr>
        <w:t xml:space="preserve">Predprimárne vzdelávanie položí základy vnímania a poznávania prírodných a spoločenských vied, zabezpečí rozvoj fyzickej a pohybovej stránky, povedomie zdravia a rozvoj osobnosti dieťaťa prostredníctvom kultúry a umenia, pričom bázou je realita dieťaťa. </w:t>
      </w:r>
    </w:p>
    <w:p>
      <w:pPr>
        <w:pStyle w:val="style0"/>
        <w:numPr>
          <w:ilvl w:val="0"/>
          <w:numId w:val="4"/>
        </w:numPr>
        <w:spacing w:after="120" w:before="120" w:line="360" w:lineRule="auto"/>
        <w:contextualSpacing w:val="false"/>
        <w:jc w:val="both"/>
      </w:pPr>
      <w:r>
        <w:rPr>
          <w:rFonts w:ascii="Times New Roman" w:hAnsi="Times New Roman"/>
          <w:color w:val="00000A"/>
          <w:spacing w:val="20"/>
        </w:rPr>
        <w:t>Absolvent predprimárneho vzdelávania získa poznatky a schopnosti, ktoré majú význam vo vzťahu k propedeutike kultúrnej, čitateľskej, matematickej a prírodovednej gramotnosti.</w:t>
      </w:r>
    </w:p>
    <w:p>
      <w:pPr>
        <w:pStyle w:val="style0"/>
        <w:numPr>
          <w:ilvl w:val="0"/>
          <w:numId w:val="4"/>
        </w:numPr>
        <w:spacing w:after="120" w:before="120" w:line="360" w:lineRule="auto"/>
        <w:contextualSpacing w:val="false"/>
        <w:jc w:val="both"/>
      </w:pPr>
      <w:r>
        <w:rPr>
          <w:rFonts w:ascii="Times New Roman" w:hAnsi="Times New Roman"/>
          <w:color w:val="00000A"/>
          <w:spacing w:val="20"/>
        </w:rPr>
        <w:t>Absolvent predprimárneho vzdelávania získa poznatky a schopnosti k ochrane životného prostredia.</w:t>
      </w:r>
    </w:p>
    <w:p>
      <w:pPr>
        <w:pStyle w:val="style0"/>
        <w:numPr>
          <w:ilvl w:val="0"/>
          <w:numId w:val="4"/>
        </w:numPr>
        <w:spacing w:after="120" w:before="120" w:line="360" w:lineRule="auto"/>
        <w:contextualSpacing w:val="false"/>
        <w:jc w:val="both"/>
      </w:pPr>
      <w:r>
        <w:rPr>
          <w:rFonts w:ascii="Times New Roman" w:hAnsi="Times New Roman"/>
          <w:color w:val="00000A"/>
          <w:spacing w:val="20"/>
        </w:rPr>
        <w:t>Absolvent predprimárneho vzdelania je pripravený na vstup do primárneho vzdelávania v základnej škole a na ďalší aktívny život v spoločnosti.</w:t>
      </w:r>
    </w:p>
    <w:p>
      <w:pPr>
        <w:pStyle w:val="style0"/>
        <w:spacing w:after="120" w:before="120" w:line="360" w:lineRule="auto"/>
        <w:ind w:firstLine="357" w:left="0" w:right="0"/>
        <w:contextualSpacing w:val="false"/>
        <w:jc w:val="both"/>
      </w:pPr>
      <w:r>
        <w:rPr>
          <w:rFonts w:ascii="Times New Roman" w:hAnsi="Times New Roman"/>
          <w:color w:val="00000A"/>
          <w:spacing w:val="20"/>
        </w:rPr>
        <w:t xml:space="preserve">Na získanie profilu absolventa predprimárneho vzdelania je potrebné, aby dieťa dosiahlo v závere predškolského veku elementárne základy kľúčových kompetencií. Vzhľadom na vývinové špecifiká predškolského veku sú medzi kompetencie zaradené aj </w:t>
      </w:r>
      <w:r>
        <w:rPr>
          <w:rFonts w:ascii="Times New Roman" w:hAnsi="Times New Roman"/>
          <w:b/>
          <w:color w:val="00000A"/>
          <w:spacing w:val="20"/>
        </w:rPr>
        <w:t>psychomotorické kompetencie</w:t>
      </w:r>
      <w:r>
        <w:rPr>
          <w:rFonts w:ascii="Times New Roman" w:hAnsi="Times New Roman"/>
          <w:color w:val="00000A"/>
          <w:spacing w:val="20"/>
        </w:rPr>
        <w:t xml:space="preserve">. </w:t>
      </w:r>
      <w:r>
        <w:rPr>
          <w:rFonts w:ascii="Times New Roman" w:hAnsi="Times New Roman"/>
          <w:b/>
          <w:color w:val="00000A"/>
          <w:spacing w:val="20"/>
        </w:rPr>
        <w:t>Spoločenské</w:t>
      </w:r>
      <w:r>
        <w:rPr>
          <w:rFonts w:ascii="Times New Roman" w:hAnsi="Times New Roman"/>
          <w:color w:val="00000A"/>
          <w:spacing w:val="20"/>
        </w:rPr>
        <w:t xml:space="preserve"> </w:t>
      </w:r>
      <w:r>
        <w:rPr>
          <w:rFonts w:ascii="Times New Roman" w:hAnsi="Times New Roman"/>
          <w:b/>
          <w:color w:val="00000A"/>
          <w:spacing w:val="20"/>
        </w:rPr>
        <w:t>a</w:t>
      </w:r>
      <w:r>
        <w:rPr>
          <w:rFonts w:ascii="Times New Roman" w:hAnsi="Times New Roman"/>
          <w:color w:val="00000A"/>
          <w:spacing w:val="20"/>
        </w:rPr>
        <w:t xml:space="preserve"> </w:t>
      </w:r>
      <w:r>
        <w:rPr>
          <w:rFonts w:ascii="Times New Roman" w:hAnsi="Times New Roman"/>
          <w:b/>
          <w:bCs/>
          <w:color w:val="00000A"/>
          <w:spacing w:val="20"/>
        </w:rPr>
        <w:t>o</w:t>
      </w:r>
      <w:r>
        <w:rPr>
          <w:rFonts w:ascii="Times New Roman" w:hAnsi="Times New Roman"/>
          <w:b/>
          <w:color w:val="00000A"/>
          <w:spacing w:val="20"/>
        </w:rPr>
        <w:t>bčianske kompetencie</w:t>
      </w:r>
      <w:r>
        <w:rPr>
          <w:rFonts w:ascii="Times New Roman" w:hAnsi="Times New Roman"/>
          <w:color w:val="00000A"/>
          <w:spacing w:val="20"/>
        </w:rPr>
        <w:t xml:space="preserve"> sú integrované do osobnostných (intrapersonálnych) a sociálnych (interpersonálnych) kompetencií.</w:t>
      </w:r>
    </w:p>
    <w:p>
      <w:pPr>
        <w:pStyle w:val="style35"/>
        <w:spacing w:after="120" w:before="120"/>
        <w:contextualSpacing w:val="false"/>
      </w:pPr>
      <w:r>
        <w:rPr>
          <w:b/>
          <w:spacing w:val="20"/>
          <w:u w:val="single"/>
        </w:rPr>
      </w:r>
    </w:p>
    <w:p>
      <w:pPr>
        <w:pStyle w:val="style35"/>
        <w:spacing w:after="120" w:before="120"/>
        <w:contextualSpacing w:val="false"/>
      </w:pPr>
      <w:r>
        <w:rPr>
          <w:b/>
          <w:spacing w:val="20"/>
          <w:u w:val="single"/>
        </w:rPr>
      </w:r>
    </w:p>
    <w:p>
      <w:pPr>
        <w:pStyle w:val="style35"/>
        <w:spacing w:after="120" w:before="120"/>
        <w:contextualSpacing w:val="false"/>
      </w:pPr>
      <w:r>
        <w:rPr>
          <w:b/>
          <w:spacing w:val="20"/>
          <w:u w:val="single"/>
        </w:rPr>
        <w:t>V materskej škole sa rozvíjajú tieto kompetencie:</w:t>
      </w:r>
    </w:p>
    <w:p>
      <w:pPr>
        <w:pStyle w:val="style35"/>
        <w:numPr>
          <w:ilvl w:val="0"/>
          <w:numId w:val="2"/>
        </w:numPr>
        <w:spacing w:after="120" w:before="120" w:line="360" w:lineRule="auto"/>
        <w:contextualSpacing w:val="false"/>
      </w:pPr>
      <w:r>
        <w:rPr>
          <w:bCs/>
          <w:spacing w:val="20"/>
        </w:rPr>
        <w:t>Psychomotorické kompetencie</w:t>
      </w:r>
    </w:p>
    <w:p>
      <w:pPr>
        <w:pStyle w:val="style35"/>
        <w:numPr>
          <w:ilvl w:val="0"/>
          <w:numId w:val="2"/>
        </w:numPr>
        <w:spacing w:after="120" w:before="120" w:line="360" w:lineRule="auto"/>
        <w:contextualSpacing w:val="false"/>
      </w:pPr>
      <w:r>
        <w:rPr>
          <w:bCs/>
          <w:spacing w:val="20"/>
        </w:rPr>
        <w:t>Osobnostné (intrapersonálne) kompetencie</w:t>
      </w:r>
    </w:p>
    <w:p>
      <w:pPr>
        <w:pStyle w:val="style35"/>
        <w:spacing w:after="120" w:before="120" w:line="360" w:lineRule="auto"/>
        <w:ind w:firstLine="357" w:left="0" w:right="0"/>
        <w:contextualSpacing w:val="false"/>
      </w:pPr>
      <w:r>
        <w:rPr>
          <w:bCs/>
          <w:i/>
          <w:spacing w:val="20"/>
        </w:rPr>
        <w:t xml:space="preserve">a) </w:t>
      </w:r>
      <w:r>
        <w:rPr>
          <w:bCs/>
          <w:i/>
          <w:iCs/>
          <w:spacing w:val="20"/>
        </w:rPr>
        <w:t>Elementárne základy sebauvedomenia</w:t>
      </w:r>
    </w:p>
    <w:p>
      <w:pPr>
        <w:pStyle w:val="style35"/>
        <w:spacing w:after="120" w:before="120" w:line="360" w:lineRule="auto"/>
        <w:ind w:firstLine="357" w:left="0" w:right="0"/>
        <w:contextualSpacing w:val="false"/>
      </w:pPr>
      <w:r>
        <w:rPr>
          <w:bCs/>
          <w:i/>
          <w:iCs/>
          <w:spacing w:val="20"/>
        </w:rPr>
        <w:t>b) Elementárne základy angažovanosti</w:t>
      </w:r>
    </w:p>
    <w:p>
      <w:pPr>
        <w:pStyle w:val="style35"/>
        <w:numPr>
          <w:ilvl w:val="0"/>
          <w:numId w:val="2"/>
        </w:numPr>
        <w:spacing w:after="120" w:before="120" w:line="360" w:lineRule="auto"/>
        <w:contextualSpacing w:val="false"/>
      </w:pPr>
      <w:r>
        <w:rPr>
          <w:bCs/>
          <w:spacing w:val="20"/>
        </w:rPr>
        <w:t>Sociálne (interpersonálne) kompetencie</w:t>
      </w:r>
    </w:p>
    <w:p>
      <w:pPr>
        <w:pStyle w:val="style35"/>
        <w:numPr>
          <w:ilvl w:val="0"/>
          <w:numId w:val="2"/>
        </w:numPr>
        <w:spacing w:after="120" w:before="120" w:line="360" w:lineRule="auto"/>
        <w:contextualSpacing w:val="false"/>
      </w:pPr>
      <w:r>
        <w:rPr>
          <w:bCs/>
          <w:spacing w:val="20"/>
        </w:rPr>
        <w:t>Komunikatívne kompetencie</w:t>
      </w:r>
    </w:p>
    <w:p>
      <w:pPr>
        <w:pStyle w:val="style35"/>
        <w:numPr>
          <w:ilvl w:val="0"/>
          <w:numId w:val="2"/>
        </w:numPr>
        <w:spacing w:after="120" w:before="120" w:line="360" w:lineRule="auto"/>
        <w:contextualSpacing w:val="false"/>
      </w:pPr>
      <w:r>
        <w:rPr>
          <w:bCs/>
          <w:spacing w:val="20"/>
        </w:rPr>
        <w:t>Kognitívne kompetencie</w:t>
      </w:r>
    </w:p>
    <w:p>
      <w:pPr>
        <w:pStyle w:val="style35"/>
        <w:spacing w:after="120" w:before="120" w:line="360" w:lineRule="auto"/>
        <w:ind w:firstLine="357" w:left="0" w:right="0"/>
        <w:contextualSpacing w:val="false"/>
      </w:pPr>
      <w:r>
        <w:rPr>
          <w:bCs/>
          <w:i/>
          <w:iCs/>
          <w:spacing w:val="20"/>
        </w:rPr>
        <w:t>a) Elementárne základy riešenia problémov</w:t>
      </w:r>
    </w:p>
    <w:p>
      <w:pPr>
        <w:pStyle w:val="style35"/>
        <w:spacing w:after="120" w:before="120" w:line="360" w:lineRule="auto"/>
        <w:ind w:firstLine="357" w:left="0" w:right="0"/>
        <w:contextualSpacing w:val="false"/>
      </w:pPr>
      <w:r>
        <w:rPr>
          <w:bCs/>
          <w:i/>
          <w:iCs/>
          <w:spacing w:val="20"/>
        </w:rPr>
        <w:t>b) Elementárne základy kritického myslenia</w:t>
      </w:r>
    </w:p>
    <w:p>
      <w:pPr>
        <w:pStyle w:val="style35"/>
        <w:spacing w:after="120" w:before="120" w:line="360" w:lineRule="auto"/>
        <w:ind w:firstLine="357" w:left="0" w:right="0"/>
        <w:contextualSpacing w:val="false"/>
      </w:pPr>
      <w:r>
        <w:rPr>
          <w:bCs/>
          <w:i/>
          <w:iCs/>
          <w:spacing w:val="20"/>
        </w:rPr>
        <w:t>c) Elementárne základy tvorivého myslenia</w:t>
      </w:r>
    </w:p>
    <w:p>
      <w:pPr>
        <w:pStyle w:val="style35"/>
        <w:numPr>
          <w:ilvl w:val="0"/>
          <w:numId w:val="2"/>
        </w:numPr>
        <w:spacing w:after="120" w:before="120" w:line="360" w:lineRule="auto"/>
        <w:contextualSpacing w:val="false"/>
      </w:pPr>
      <w:r>
        <w:rPr>
          <w:bCs/>
          <w:iCs/>
          <w:spacing w:val="20"/>
        </w:rPr>
        <w:t>Učebné kompetencie</w:t>
      </w:r>
    </w:p>
    <w:p>
      <w:pPr>
        <w:pStyle w:val="style35"/>
        <w:numPr>
          <w:ilvl w:val="0"/>
          <w:numId w:val="2"/>
        </w:numPr>
        <w:spacing w:after="120" w:before="120" w:line="360" w:lineRule="auto"/>
        <w:contextualSpacing w:val="false"/>
      </w:pPr>
      <w:r>
        <w:rPr>
          <w:bCs/>
          <w:iCs/>
          <w:spacing w:val="20"/>
        </w:rPr>
        <w:t>Informačné kompetencie</w:t>
      </w:r>
    </w:p>
    <w:p>
      <w:pPr>
        <w:pStyle w:val="style35"/>
        <w:spacing w:after="120" w:before="120" w:line="360" w:lineRule="auto"/>
        <w:contextualSpacing w:val="false"/>
      </w:pPr>
      <w:r>
        <w:rPr>
          <w:spacing w:val="20"/>
        </w:rPr>
        <w:t xml:space="preserve">Vymedzenie kompetencií treba chápať relatívne, nakoľko </w:t>
      </w:r>
      <w:r>
        <w:rPr>
          <w:b/>
          <w:spacing w:val="20"/>
        </w:rPr>
        <w:t>v predškolskom období ide o dosahovanie elementárnych základov kompetencií dieťaťa</w:t>
      </w:r>
      <w:r>
        <w:rPr>
          <w:spacing w:val="20"/>
        </w:rPr>
        <w:t>.</w:t>
      </w:r>
    </w:p>
    <w:p>
      <w:pPr>
        <w:pStyle w:val="style0"/>
        <w:spacing w:line="360" w:lineRule="auto"/>
        <w:jc w:val="both"/>
      </w:pPr>
      <w:r>
        <w:rPr>
          <w:rFonts w:ascii="Times New Roman" w:hAnsi="Times New Roman"/>
          <w:color w:val="00000A"/>
          <w:spacing w:val="20"/>
        </w:rPr>
      </w:r>
    </w:p>
    <w:p>
      <w:pPr>
        <w:pStyle w:val="style0"/>
        <w:spacing w:line="360" w:lineRule="auto"/>
        <w:ind w:hanging="450" w:left="90" w:right="0"/>
        <w:jc w:val="both"/>
      </w:pPr>
      <w:r>
        <w:rPr>
          <w:rFonts w:ascii="Times New Roman" w:hAnsi="Times New Roman"/>
          <w:b/>
          <w:bCs/>
          <w:color w:val="00000A"/>
          <w:spacing w:val="20"/>
        </w:rPr>
        <w:t>   </w:t>
      </w:r>
      <w:r>
        <w:rPr>
          <w:rFonts w:ascii="Times New Roman" w:hAnsi="Times New Roman"/>
          <w:b/>
          <w:bCs/>
          <w:color w:val="00000A"/>
          <w:spacing w:val="20"/>
          <w:sz w:val="32"/>
          <w:szCs w:val="32"/>
        </w:rPr>
        <w:t>5   Dĺžka dochádzky a formy výchovy a vzdelávania</w:t>
      </w:r>
    </w:p>
    <w:p>
      <w:pPr>
        <w:pStyle w:val="style0"/>
        <w:jc w:val="both"/>
      </w:pPr>
      <w:r>
        <w:rPr>
          <w:color w:val="00000A"/>
          <w:spacing w:val="20"/>
          <w:sz w:val="20"/>
          <w:szCs w:val="20"/>
        </w:rPr>
      </w:r>
    </w:p>
    <w:p>
      <w:pPr>
        <w:pStyle w:val="style0"/>
        <w:spacing w:line="360" w:lineRule="auto"/>
        <w:jc w:val="both"/>
      </w:pPr>
      <w:r>
        <w:rPr>
          <w:rFonts w:ascii="Times New Roman" w:hAnsi="Times New Roman"/>
          <w:color w:val="00000A"/>
          <w:spacing w:val="20"/>
        </w:rPr>
        <w:t>Materská škola poskytuje celodenné vzdelávanie pre deti vo veku od 3 do 6 rokov, na žiadosť rodičov je možnosť aj poldenného pobytu v MŠ. Prevádzka MŠ je od 6.45 hod. – do 16:30 hod.</w:t>
      </w:r>
    </w:p>
    <w:p>
      <w:pPr>
        <w:pStyle w:val="style0"/>
        <w:jc w:val="both"/>
      </w:pPr>
      <w:r>
        <w:rPr>
          <w:color w:val="00000A"/>
          <w:spacing w:val="20"/>
          <w:sz w:val="20"/>
          <w:szCs w:val="20"/>
        </w:rPr>
      </w:r>
    </w:p>
    <w:p>
      <w:pPr>
        <w:pStyle w:val="style0"/>
        <w:spacing w:line="360" w:lineRule="auto"/>
        <w:jc w:val="both"/>
      </w:pPr>
      <w:r>
        <w:rPr>
          <w:rFonts w:ascii="Times New Roman" w:hAnsi="Times New Roman"/>
          <w:b/>
          <w:color w:val="00000A"/>
          <w:spacing w:val="20"/>
        </w:rPr>
        <w:t>Forma výchovy a vzdelávania</w:t>
      </w:r>
      <w:r>
        <w:rPr>
          <w:rFonts w:ascii="Times New Roman" w:hAnsi="Times New Roman"/>
          <w:color w:val="00000A"/>
          <w:spacing w:val="20"/>
        </w:rPr>
        <w:t>: celodenná</w:t>
      </w:r>
    </w:p>
    <w:p>
      <w:pPr>
        <w:pStyle w:val="style0"/>
        <w:spacing w:line="360" w:lineRule="auto"/>
        <w:jc w:val="both"/>
      </w:pPr>
      <w:r>
        <w:rPr>
          <w:rFonts w:ascii="Times New Roman" w:hAnsi="Times New Roman"/>
          <w:color w:val="00000A"/>
          <w:spacing w:val="20"/>
        </w:rPr>
        <w:t xml:space="preserve">Výchova a vzdelávanie sa uskutočňuje počas celého pobytu dieťaťa v materskej škole. Vzdelávanie sa uskutočňuje formou edukačných aktivít navodených pedagógom. Je to cieľavedomá, systematická, zmysluplná a konkrétna výchovno-vzdelávacia činnosť, ktorá je organickou súčasťou denného poriadku. Pedagóg využíva situačné rozhodovanie- pohotovo reaguje na potreby a záujmy detí , ich rozdielnu rozvojovú úroveň a vyspelosť .Zároveň uplatňuje pedagogické zásady cieľavedomosti, názornosti, primeranosti a aktivity. </w:t>
      </w:r>
    </w:p>
    <w:p>
      <w:pPr>
        <w:pStyle w:val="style0"/>
        <w:spacing w:line="360" w:lineRule="auto"/>
        <w:jc w:val="both"/>
      </w:pPr>
      <w:r>
        <w:rPr>
          <w:rFonts w:ascii="Times New Roman" w:hAnsi="Times New Roman"/>
          <w:color w:val="00000A"/>
          <w:spacing w:val="20"/>
        </w:rPr>
      </w:r>
    </w:p>
    <w:p>
      <w:pPr>
        <w:pStyle w:val="style0"/>
      </w:pPr>
      <w:r>
        <w:rPr>
          <w:rFonts w:ascii="Times New Roman" w:hAnsi="Times New Roman"/>
          <w:b/>
          <w:bCs/>
          <w:color w:val="00000A"/>
          <w:spacing w:val="20"/>
          <w:sz w:val="32"/>
          <w:szCs w:val="32"/>
        </w:rPr>
        <w:t>5.1 Organizačné usporiadanie denných činnosti</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b/>
          <w:color w:val="00000A"/>
          <w:spacing w:val="20"/>
        </w:rPr>
        <w:t xml:space="preserve">     </w:t>
      </w:r>
      <w:r>
        <w:rPr>
          <w:rFonts w:ascii="Times New Roman" w:hAnsi="Times New Roman"/>
          <w:b/>
          <w:color w:val="00000A"/>
          <w:spacing w:val="20"/>
        </w:rPr>
        <w:t>Denný poriadok</w:t>
      </w:r>
      <w:r>
        <w:rPr>
          <w:rFonts w:ascii="Times New Roman" w:hAnsi="Times New Roman"/>
          <w:color w:val="00000A"/>
          <w:spacing w:val="20"/>
        </w:rPr>
        <w:t xml:space="preserve"> v jednotlivých triedach je uvoľnený a pružný, tak aby učiteľka mala možnosť reagovať na potreby a záujmy detí i rodičov. Poskytuje priestor na  bezpečný, zmysluplný a aktívny pobyt detí v materskej škole. Je zostavený tak, aby zároveň  rešpektoval požiadavky zdravej životosprávy detí, ich vývinové potreby a individuálne zvláštnosti.                                                                                                                                                                                                                                                                                                                                 Materská škola umožňuje dĺžku denného pobytu dieťaťa podľa potrieb rodičov. Činnosti sú usporiadané tak, aby poskytovali deťom dostatok priestoru na hry a aktivity podľa výberu detí so striedaním pohybových a relaxačných aktivít, pobytu vonku a odpočinku. Súčasťou hier a hrových aktivít sú vopred plánované </w:t>
      </w:r>
      <w:r>
        <w:rPr>
          <w:rFonts w:ascii="Times New Roman" w:hAnsi="Times New Roman"/>
          <w:b/>
          <w:color w:val="00000A"/>
          <w:spacing w:val="20"/>
        </w:rPr>
        <w:t>edukačné aktivity</w:t>
      </w:r>
      <w:r>
        <w:rPr>
          <w:rFonts w:ascii="Times New Roman" w:hAnsi="Times New Roman"/>
          <w:color w:val="00000A"/>
          <w:spacing w:val="20"/>
        </w:rPr>
        <w:t xml:space="preserve"> tak v dopoludňajších ako odpoludňajších hodinách. Edukačné aktivity  sa realizujú aj 2-3 krát počas dňa, ako príťažlivú riadenú aktivitu s dobrovoľnou účasťou detí podľa záujmu.  </w:t>
      </w:r>
      <w:r>
        <w:rPr>
          <w:rFonts w:ascii="Times New Roman" w:hAnsi="Times New Roman"/>
          <w:b/>
          <w:color w:val="00000A"/>
          <w:spacing w:val="20"/>
        </w:rPr>
        <w:t>Pohybové  a relaxačné aktivity</w:t>
      </w:r>
      <w:r>
        <w:rPr>
          <w:rFonts w:ascii="Times New Roman" w:hAnsi="Times New Roman"/>
          <w:color w:val="00000A"/>
          <w:spacing w:val="20"/>
        </w:rPr>
        <w:t xml:space="preserve"> patria k vopred plánovaným aktivitám, obsahujú zdravotné cviky, relaxačné a dychové cvičenia. Realizujú sa každodenne ,nie sú však fixované na presne vymedzený čas, možné je ich uskutočňovať v priebehu celého dňa v príhodnej chvíli, aj v menších skupinkách alebo individuálne .Nutné je dodržiavať psychohygienické zásady  - vo vyvetranej miestnosti alebo vonku, zásadne nie hneď po jedle a v uvoľnenom odeve. </w:t>
      </w:r>
      <w:r>
        <w:rPr>
          <w:rFonts w:ascii="Times New Roman" w:hAnsi="Times New Roman"/>
          <w:b/>
          <w:color w:val="00000A"/>
          <w:spacing w:val="20"/>
        </w:rPr>
        <w:t>Pobyt vonku</w:t>
      </w:r>
      <w:r>
        <w:rPr>
          <w:rFonts w:ascii="Times New Roman" w:hAnsi="Times New Roman"/>
          <w:color w:val="00000A"/>
          <w:spacing w:val="20"/>
        </w:rPr>
        <w:t xml:space="preserve"> obsahuje edukačné a pohybové aktivity , bohatý kontakt s prírodou, vychádzky a exkurzie. Realizuje sa denne, podľa počasia v dopoludňajšom i odpoludňajšom čase.  Výnimkou, kedy sa neuskutočňuje, je mimoriadne nepriaznivé počasie – silný nárazový vietor, dážď a silný mráz/ nad mínus 10 stupňov C/. </w:t>
      </w:r>
      <w:r>
        <w:rPr>
          <w:rFonts w:ascii="Times New Roman" w:hAnsi="Times New Roman"/>
          <w:b/>
          <w:color w:val="00000A"/>
          <w:spacing w:val="20"/>
        </w:rPr>
        <w:t>Odpočinok</w:t>
      </w:r>
      <w:r>
        <w:rPr>
          <w:rFonts w:ascii="Times New Roman" w:hAnsi="Times New Roman"/>
          <w:color w:val="00000A"/>
          <w:spacing w:val="20"/>
        </w:rPr>
        <w:t xml:space="preserve"> sa realizuje pravidelne v rozsahu 1 až 2 hodín v závislosti od veku a potrieb detí. Učiteľka nesmie deti nútiť spať ani vyvodzovať represívne opatrenia voči deťom, ktoré nespávajú. Čas pred spánkom je využívaný na navodenie intímnejšej citovej atmosféry najmä u mladších detí – pritúlenie, pohladenie pomaznanie- na rozprávku pred spaním a tichú relaxačnú – náladovú hudbu. Činnosti zabezpečujúce životosprávu sa realizujú v pevne stanovenom čase, s dodržaním 3 hodinového intervalu medzi podávaním jedla. Deti s sa stravujú v školskej jedálni v dvoch zmenách podľa organizačného poriadku .Tento čas je využívaný na výchovu k estetickému stolovaniu a správnym stravovacím návykom. Deti majú na základe zásad pitného režimu voľný prístup k nápojom po celý deň – v chladných mesiacoch ovocné a bylinkové čaje, v letných mesiacoch odstátu vodu a multivitamínové nápoje.                                     </w:t>
      </w:r>
    </w:p>
    <w:p>
      <w:pPr>
        <w:pStyle w:val="style0"/>
        <w:spacing w:line="360" w:lineRule="auto"/>
        <w:jc w:val="both"/>
      </w:pPr>
      <w:r>
        <w:rPr>
          <w:rFonts w:ascii="Times New Roman" w:hAnsi="Times New Roman"/>
          <w:color w:val="00000A"/>
          <w:spacing w:val="20"/>
        </w:rPr>
        <w:t>Všetky organizačné formy denného poriadku sú po  pedagogicko-psychologickej stránke rovnocenné.</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color w:val="00000A"/>
          <w:spacing w:val="20"/>
          <w:sz w:val="32"/>
          <w:szCs w:val="32"/>
        </w:rPr>
        <w:t>6  Učebné osnovy</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b/>
          <w:i/>
          <w:color w:val="00000A"/>
          <w:spacing w:val="20"/>
        </w:rPr>
        <w:t>Ciele, ktoré sa plnia každodenne, priebežne počas celej dochádzky dieťaťa do materskej školy.</w:t>
      </w:r>
    </w:p>
    <w:p>
      <w:pPr>
        <w:pStyle w:val="style0"/>
        <w:spacing w:line="360" w:lineRule="auto"/>
        <w:jc w:val="both"/>
      </w:pPr>
      <w:r>
        <w:rPr>
          <w:rFonts w:ascii="Times New Roman" w:hAnsi="Times New Roman"/>
          <w:b/>
          <w:i/>
          <w:color w:val="00000A"/>
          <w:spacing w:val="20"/>
        </w:rPr>
        <w:t>Sú to ciele zamerané na utváranie, rozvíjanie a upevňovanie:</w:t>
      </w:r>
    </w:p>
    <w:p>
      <w:pPr>
        <w:pStyle w:val="style0"/>
        <w:spacing w:line="360" w:lineRule="auto"/>
        <w:jc w:val="both"/>
      </w:pPr>
      <w:r>
        <w:rPr>
          <w:rFonts w:ascii="Times New Roman" w:hAnsi="Times New Roman"/>
          <w:color w:val="00000A"/>
          <w:spacing w:val="20"/>
        </w:rPr>
      </w:r>
    </w:p>
    <w:p>
      <w:pPr>
        <w:pStyle w:val="style0"/>
        <w:numPr>
          <w:ilvl w:val="0"/>
          <w:numId w:val="12"/>
        </w:numPr>
        <w:suppressAutoHyphens w:val="true"/>
        <w:spacing w:line="360" w:lineRule="auto"/>
        <w:jc w:val="both"/>
      </w:pPr>
      <w:r>
        <w:rPr>
          <w:rFonts w:ascii="Times New Roman" w:hAnsi="Times New Roman"/>
          <w:color w:val="00000A"/>
          <w:spacing w:val="20"/>
        </w:rPr>
        <w:t>kultúrnych, hygienických, stravovacích a spoločenských návykov detí</w:t>
      </w:r>
    </w:p>
    <w:p>
      <w:pPr>
        <w:pStyle w:val="style0"/>
        <w:numPr>
          <w:ilvl w:val="0"/>
          <w:numId w:val="12"/>
        </w:numPr>
        <w:suppressAutoHyphens w:val="true"/>
        <w:spacing w:line="360" w:lineRule="auto"/>
        <w:jc w:val="both"/>
      </w:pPr>
      <w:r>
        <w:rPr>
          <w:rFonts w:ascii="Times New Roman" w:hAnsi="Times New Roman"/>
          <w:color w:val="00000A"/>
          <w:spacing w:val="20"/>
        </w:rPr>
        <w:t>zručností súvisiacich s osobnou hygienou a sebaobsluhou detí pri obliekaní a vyzliekaní</w:t>
      </w:r>
    </w:p>
    <w:p>
      <w:pPr>
        <w:pStyle w:val="style0"/>
        <w:numPr>
          <w:ilvl w:val="0"/>
          <w:numId w:val="12"/>
        </w:numPr>
        <w:suppressAutoHyphens w:val="true"/>
        <w:spacing w:line="360" w:lineRule="auto"/>
        <w:jc w:val="both"/>
      </w:pPr>
      <w:r>
        <w:rPr>
          <w:rFonts w:ascii="Times New Roman" w:hAnsi="Times New Roman"/>
          <w:color w:val="00000A"/>
          <w:spacing w:val="20"/>
        </w:rPr>
        <w:t>zručnosti v rozvíjaní hier a hrových činností</w:t>
      </w:r>
    </w:p>
    <w:p>
      <w:pPr>
        <w:pStyle w:val="style0"/>
        <w:numPr>
          <w:ilvl w:val="0"/>
          <w:numId w:val="12"/>
        </w:numPr>
        <w:suppressAutoHyphens w:val="true"/>
        <w:spacing w:line="360" w:lineRule="auto"/>
        <w:jc w:val="both"/>
      </w:pPr>
      <w:r>
        <w:rPr>
          <w:rFonts w:ascii="Times New Roman" w:hAnsi="Times New Roman"/>
          <w:color w:val="00000A"/>
          <w:spacing w:val="20"/>
        </w:rPr>
        <w:t>priateľských vzťahov detí v hrách a hrových činnostiach</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i/>
          <w:color w:val="00000A"/>
          <w:spacing w:val="20"/>
        </w:rPr>
        <w:t>K takýmto cieľom patria špecifické ciele:</w:t>
      </w:r>
    </w:p>
    <w:p>
      <w:pPr>
        <w:pStyle w:val="style0"/>
        <w:spacing w:line="360" w:lineRule="auto"/>
        <w:jc w:val="both"/>
      </w:pPr>
      <w:r>
        <w:rPr>
          <w:rFonts w:ascii="Times New Roman" w:hAnsi="Times New Roman"/>
          <w:b/>
          <w:i/>
          <w:color w:val="00000A"/>
          <w:spacing w:val="20"/>
        </w:rPr>
      </w:r>
    </w:p>
    <w:p>
      <w:pPr>
        <w:pStyle w:val="style0"/>
        <w:numPr>
          <w:ilvl w:val="0"/>
          <w:numId w:val="12"/>
        </w:numPr>
        <w:suppressAutoHyphens w:val="true"/>
        <w:spacing w:line="360" w:lineRule="auto"/>
        <w:jc w:val="both"/>
      </w:pPr>
      <w:r>
        <w:rPr>
          <w:rFonts w:ascii="Times New Roman" w:hAnsi="Times New Roman"/>
          <w:color w:val="00000A"/>
          <w:spacing w:val="20"/>
        </w:rPr>
        <w:t>zvládnuť sebaobslužné činnosti ( obliekať sa, obúvať sa, umývať sa, čistiť si zuby)</w:t>
      </w:r>
    </w:p>
    <w:p>
      <w:pPr>
        <w:pStyle w:val="style0"/>
        <w:numPr>
          <w:ilvl w:val="0"/>
          <w:numId w:val="12"/>
        </w:numPr>
        <w:suppressAutoHyphens w:val="true"/>
        <w:spacing w:line="360" w:lineRule="auto"/>
        <w:jc w:val="both"/>
      </w:pPr>
      <w:r>
        <w:rPr>
          <w:rFonts w:ascii="Times New Roman" w:hAnsi="Times New Roman"/>
          <w:color w:val="00000A"/>
          <w:spacing w:val="20"/>
        </w:rPr>
        <w:t>návyky správneho stolovania(jesť príborom, udržiavať čistotu pri jedle)</w:t>
      </w:r>
    </w:p>
    <w:p>
      <w:pPr>
        <w:pStyle w:val="style0"/>
        <w:numPr>
          <w:ilvl w:val="0"/>
          <w:numId w:val="12"/>
        </w:numPr>
        <w:suppressAutoHyphens w:val="true"/>
        <w:spacing w:line="360" w:lineRule="auto"/>
        <w:jc w:val="both"/>
      </w:pPr>
      <w:r>
        <w:rPr>
          <w:rFonts w:ascii="Times New Roman" w:hAnsi="Times New Roman"/>
          <w:color w:val="00000A"/>
          <w:spacing w:val="20"/>
        </w:rPr>
        <w:t>predstaviť sa menom i priezviskom</w:t>
      </w:r>
    </w:p>
    <w:p>
      <w:pPr>
        <w:pStyle w:val="style0"/>
        <w:numPr>
          <w:ilvl w:val="0"/>
          <w:numId w:val="12"/>
        </w:numPr>
        <w:suppressAutoHyphens w:val="true"/>
        <w:spacing w:line="360" w:lineRule="auto"/>
        <w:jc w:val="both"/>
      </w:pPr>
      <w:r>
        <w:rPr>
          <w:rFonts w:ascii="Times New Roman" w:hAnsi="Times New Roman"/>
          <w:color w:val="00000A"/>
          <w:spacing w:val="20"/>
        </w:rPr>
        <w:t>prechádzať bezpečne cez cestu pod vedením starších osôb</w:t>
      </w:r>
    </w:p>
    <w:p>
      <w:pPr>
        <w:pStyle w:val="style0"/>
        <w:numPr>
          <w:ilvl w:val="0"/>
          <w:numId w:val="12"/>
        </w:numPr>
        <w:suppressAutoHyphens w:val="true"/>
        <w:spacing w:line="360" w:lineRule="auto"/>
        <w:jc w:val="both"/>
      </w:pPr>
      <w:r>
        <w:rPr>
          <w:rFonts w:ascii="Times New Roman" w:hAnsi="Times New Roman"/>
          <w:color w:val="00000A"/>
          <w:spacing w:val="20"/>
        </w:rPr>
        <w:t>pozdraviť, poďakovať a požiadať o pomoc</w:t>
      </w:r>
    </w:p>
    <w:p>
      <w:pPr>
        <w:pStyle w:val="style0"/>
        <w:numPr>
          <w:ilvl w:val="0"/>
          <w:numId w:val="12"/>
        </w:numPr>
        <w:suppressAutoHyphens w:val="true"/>
        <w:spacing w:line="360" w:lineRule="auto"/>
        <w:jc w:val="both"/>
      </w:pPr>
      <w:r>
        <w:rPr>
          <w:rFonts w:ascii="Times New Roman" w:hAnsi="Times New Roman"/>
          <w:color w:val="00000A"/>
          <w:spacing w:val="20"/>
        </w:rPr>
        <w:t>rozhodovať sa pre určitú činnosť</w:t>
      </w:r>
    </w:p>
    <w:p>
      <w:pPr>
        <w:pStyle w:val="style0"/>
        <w:numPr>
          <w:ilvl w:val="0"/>
          <w:numId w:val="12"/>
        </w:numPr>
        <w:suppressAutoHyphens w:val="true"/>
        <w:spacing w:line="360" w:lineRule="auto"/>
        <w:jc w:val="both"/>
      </w:pPr>
      <w:r>
        <w:rPr>
          <w:rFonts w:ascii="Times New Roman" w:hAnsi="Times New Roman"/>
          <w:color w:val="00000A"/>
          <w:spacing w:val="20"/>
        </w:rPr>
        <w:t>nadviazať neverbálny a verbálny kontakt s inými deťmi a dospelými</w:t>
      </w:r>
    </w:p>
    <w:p>
      <w:pPr>
        <w:pStyle w:val="style0"/>
        <w:numPr>
          <w:ilvl w:val="0"/>
          <w:numId w:val="12"/>
        </w:numPr>
        <w:suppressAutoHyphens w:val="true"/>
        <w:spacing w:line="360" w:lineRule="auto"/>
        <w:jc w:val="both"/>
      </w:pPr>
      <w:r>
        <w:rPr>
          <w:rFonts w:ascii="Times New Roman" w:hAnsi="Times New Roman"/>
          <w:color w:val="00000A"/>
          <w:spacing w:val="20"/>
        </w:rPr>
        <w:t>predstaviť seba a svojho kamaráta</w:t>
      </w:r>
    </w:p>
    <w:p>
      <w:pPr>
        <w:pStyle w:val="style0"/>
        <w:numPr>
          <w:ilvl w:val="0"/>
          <w:numId w:val="12"/>
        </w:numPr>
        <w:suppressAutoHyphens w:val="true"/>
        <w:spacing w:line="360" w:lineRule="auto"/>
        <w:jc w:val="both"/>
      </w:pPr>
      <w:r>
        <w:rPr>
          <w:rFonts w:ascii="Times New Roman" w:hAnsi="Times New Roman"/>
          <w:color w:val="00000A"/>
          <w:spacing w:val="20"/>
        </w:rPr>
        <w:t>pohybovať sa v rôznom prostredí ( sneh, ľad, voda ) bez strachu a zábran</w:t>
      </w:r>
    </w:p>
    <w:p>
      <w:pPr>
        <w:pStyle w:val="style0"/>
        <w:numPr>
          <w:ilvl w:val="0"/>
          <w:numId w:val="12"/>
        </w:numPr>
        <w:suppressAutoHyphens w:val="true"/>
        <w:spacing w:line="360" w:lineRule="auto"/>
        <w:jc w:val="both"/>
      </w:pPr>
      <w:r>
        <w:rPr>
          <w:rFonts w:ascii="Times New Roman" w:hAnsi="Times New Roman"/>
          <w:color w:val="00000A"/>
          <w:spacing w:val="20"/>
        </w:rPr>
        <w:t>otužovať sa prostredníctvom vody, snehu, vetra, slnka</w:t>
      </w:r>
    </w:p>
    <w:p>
      <w:pPr>
        <w:pStyle w:val="style0"/>
        <w:numPr>
          <w:ilvl w:val="0"/>
          <w:numId w:val="12"/>
        </w:numPr>
        <w:suppressAutoHyphens w:val="true"/>
        <w:spacing w:line="360" w:lineRule="auto"/>
        <w:jc w:val="both"/>
      </w:pPr>
      <w:r>
        <w:rPr>
          <w:rFonts w:ascii="Times New Roman" w:hAnsi="Times New Roman"/>
          <w:color w:val="00000A"/>
          <w:spacing w:val="20"/>
        </w:rPr>
        <w:t>citlivo vnímať krásu prírody, jej čaro a jedinečnosť</w:t>
      </w:r>
    </w:p>
    <w:p>
      <w:pPr>
        <w:pStyle w:val="style0"/>
        <w:numPr>
          <w:ilvl w:val="0"/>
          <w:numId w:val="12"/>
        </w:numPr>
        <w:suppressAutoHyphens w:val="true"/>
        <w:spacing w:line="360" w:lineRule="auto"/>
        <w:jc w:val="both"/>
      </w:pPr>
      <w:r>
        <w:rPr>
          <w:rFonts w:ascii="Times New Roman" w:hAnsi="Times New Roman"/>
          <w:color w:val="00000A"/>
          <w:spacing w:val="20"/>
        </w:rPr>
        <w:t>prakticky uplatniť návyky starostlivosti o prírodu ( nezahadzovať odpadky, hrabať lístie )</w:t>
      </w:r>
    </w:p>
    <w:p>
      <w:pPr>
        <w:pStyle w:val="style0"/>
        <w:numPr>
          <w:ilvl w:val="0"/>
          <w:numId w:val="12"/>
        </w:numPr>
        <w:suppressAutoHyphens w:val="true"/>
        <w:spacing w:line="360" w:lineRule="auto"/>
        <w:jc w:val="both"/>
      </w:pPr>
      <w:r>
        <w:rPr>
          <w:rFonts w:ascii="Times New Roman" w:hAnsi="Times New Roman"/>
          <w:color w:val="00000A"/>
          <w:spacing w:val="20"/>
        </w:rPr>
        <w:t>vnímať rôznorodosť hračiek a predmetov vo svojom okolí</w:t>
      </w:r>
    </w:p>
    <w:p>
      <w:pPr>
        <w:pStyle w:val="style0"/>
        <w:numPr>
          <w:ilvl w:val="0"/>
          <w:numId w:val="12"/>
        </w:numPr>
        <w:suppressAutoHyphens w:val="true"/>
        <w:spacing w:line="360" w:lineRule="auto"/>
        <w:jc w:val="both"/>
      </w:pPr>
      <w:r>
        <w:rPr>
          <w:rFonts w:ascii="Times New Roman" w:hAnsi="Times New Roman"/>
          <w:color w:val="00000A"/>
          <w:spacing w:val="20"/>
        </w:rPr>
        <w:t>zapojiť sa aktívne do prípravy osláv sviatkov a spoločenských udalostí vrátane udržiavania ľudových tradícií</w:t>
      </w:r>
    </w:p>
    <w:p>
      <w:pPr>
        <w:pStyle w:val="style0"/>
        <w:numPr>
          <w:ilvl w:val="0"/>
          <w:numId w:val="12"/>
        </w:numPr>
        <w:suppressAutoHyphens w:val="true"/>
        <w:spacing w:line="360" w:lineRule="auto"/>
        <w:jc w:val="both"/>
      </w:pPr>
      <w:r>
        <w:rPr>
          <w:rFonts w:ascii="Times New Roman" w:hAnsi="Times New Roman"/>
          <w:color w:val="00000A"/>
          <w:spacing w:val="20"/>
        </w:rPr>
        <w:t>prejavovať radosť z hry</w:t>
      </w:r>
    </w:p>
    <w:p>
      <w:pPr>
        <w:pStyle w:val="style0"/>
        <w:numPr>
          <w:ilvl w:val="0"/>
          <w:numId w:val="12"/>
        </w:numPr>
        <w:suppressAutoHyphens w:val="true"/>
        <w:spacing w:line="360" w:lineRule="auto"/>
        <w:jc w:val="both"/>
      </w:pPr>
      <w:r>
        <w:rPr>
          <w:rFonts w:ascii="Times New Roman" w:hAnsi="Times New Roman"/>
          <w:color w:val="00000A"/>
          <w:spacing w:val="20"/>
        </w:rPr>
        <w:t>zapojiť sa do skupinovej hry a vedieť spolupracovať v nej</w:t>
      </w:r>
    </w:p>
    <w:p>
      <w:pPr>
        <w:pStyle w:val="style0"/>
        <w:numPr>
          <w:ilvl w:val="0"/>
          <w:numId w:val="12"/>
        </w:numPr>
        <w:suppressAutoHyphens w:val="true"/>
        <w:spacing w:line="360" w:lineRule="auto"/>
        <w:jc w:val="both"/>
      </w:pPr>
      <w:r>
        <w:rPr>
          <w:rFonts w:ascii="Times New Roman" w:hAnsi="Times New Roman"/>
          <w:color w:val="00000A"/>
          <w:spacing w:val="20"/>
        </w:rPr>
        <w:t>chápať rôznorodosť hier</w:t>
      </w:r>
    </w:p>
    <w:p>
      <w:pPr>
        <w:pStyle w:val="style0"/>
        <w:numPr>
          <w:ilvl w:val="0"/>
          <w:numId w:val="12"/>
        </w:numPr>
        <w:suppressAutoHyphens w:val="true"/>
        <w:spacing w:line="360" w:lineRule="auto"/>
        <w:jc w:val="both"/>
      </w:pPr>
      <w:r>
        <w:rPr>
          <w:rFonts w:ascii="Times New Roman" w:hAnsi="Times New Roman"/>
          <w:color w:val="00000A"/>
          <w:spacing w:val="20"/>
        </w:rPr>
        <w:t>začať, rozvíjať a dokončiť hru, uplatňovať tvorivosť v hre, plánovať, realizovať a hodnotiť hru</w:t>
      </w:r>
    </w:p>
    <w:p>
      <w:pPr>
        <w:pStyle w:val="style0"/>
        <w:spacing w:line="360" w:lineRule="auto"/>
        <w:jc w:val="both"/>
      </w:pPr>
      <w:r>
        <w:rPr>
          <w:rFonts w:ascii="Times New Roman" w:hAnsi="Times New Roman"/>
          <w:b/>
          <w:bCs/>
          <w:color w:val="00000A"/>
          <w:spacing w:val="20"/>
        </w:rPr>
      </w:r>
    </w:p>
    <w:p>
      <w:pPr>
        <w:pStyle w:val="style0"/>
        <w:spacing w:line="360" w:lineRule="auto"/>
        <w:jc w:val="both"/>
      </w:pPr>
      <w:r>
        <w:rPr/>
      </w:r>
    </w:p>
    <w:p>
      <w:pPr>
        <w:pStyle w:val="style0"/>
        <w:spacing w:line="360" w:lineRule="auto"/>
        <w:jc w:val="center"/>
      </w:pPr>
      <w:r>
        <w:rPr>
          <w:rFonts w:ascii="Times New Roman" w:hAnsi="Times New Roman"/>
          <w:b/>
          <w:bCs/>
          <w:color w:val="00000A"/>
          <w:spacing w:val="20"/>
          <w:sz w:val="32"/>
          <w:szCs w:val="32"/>
        </w:rPr>
        <w:t xml:space="preserve">6.1  </w:t>
      </w:r>
      <w:r>
        <w:rPr>
          <w:rFonts w:ascii="Times New Roman" w:hAnsi="Times New Roman"/>
          <w:b/>
          <w:bCs/>
          <w:color w:val="00000A"/>
          <w:spacing w:val="20"/>
          <w:sz w:val="36"/>
          <w:szCs w:val="36"/>
        </w:rPr>
        <w:t xml:space="preserve">  </w:t>
      </w:r>
      <w:r>
        <w:rPr>
          <w:rFonts w:ascii="Times New Roman" w:hAnsi="Times New Roman"/>
          <w:b/>
          <w:bCs/>
          <w:color w:val="00000A"/>
          <w:spacing w:val="20"/>
          <w:sz w:val="36"/>
          <w:szCs w:val="36"/>
        </w:rPr>
        <w:t>Š</w:t>
      </w:r>
      <w:r>
        <w:rPr>
          <w:rFonts w:ascii="Times New Roman" w:hAnsi="Times New Roman"/>
          <w:b/>
          <w:bCs/>
          <w:color w:val="00000A"/>
          <w:spacing w:val="20"/>
          <w:sz w:val="36"/>
          <w:szCs w:val="36"/>
        </w:rPr>
        <w:t>kolsk</w:t>
      </w:r>
      <w:r>
        <w:rPr>
          <w:rFonts w:ascii="Times New Roman" w:hAnsi="Times New Roman"/>
          <w:b/>
          <w:bCs/>
          <w:color w:val="00000A"/>
          <w:spacing w:val="20"/>
          <w:sz w:val="36"/>
          <w:szCs w:val="36"/>
        </w:rPr>
        <w:t>ý</w:t>
      </w:r>
      <w:r>
        <w:rPr>
          <w:rFonts w:ascii="Times New Roman" w:hAnsi="Times New Roman"/>
          <w:b/>
          <w:bCs/>
          <w:color w:val="00000A"/>
          <w:spacing w:val="20"/>
          <w:sz w:val="36"/>
          <w:szCs w:val="36"/>
        </w:rPr>
        <w:t xml:space="preserve"> vzdelávac</w:t>
      </w:r>
      <w:r>
        <w:rPr>
          <w:rFonts w:ascii="Times New Roman" w:hAnsi="Times New Roman"/>
          <w:b/>
          <w:bCs/>
          <w:color w:val="00000A"/>
          <w:spacing w:val="20"/>
          <w:sz w:val="36"/>
          <w:szCs w:val="36"/>
        </w:rPr>
        <w:t>í</w:t>
      </w:r>
      <w:r>
        <w:rPr>
          <w:rFonts w:ascii="Times New Roman" w:hAnsi="Times New Roman"/>
          <w:b/>
          <w:bCs/>
          <w:color w:val="00000A"/>
          <w:spacing w:val="20"/>
          <w:sz w:val="36"/>
          <w:szCs w:val="36"/>
        </w:rPr>
        <w:t xml:space="preserve"> program</w:t>
      </w:r>
    </w:p>
    <w:p>
      <w:pPr>
        <w:pStyle w:val="style0"/>
        <w:spacing w:line="360" w:lineRule="auto"/>
        <w:jc w:val="both"/>
      </w:pPr>
      <w:r>
        <w:rPr/>
      </w:r>
    </w:p>
    <w:p>
      <w:pPr>
        <w:pStyle w:val="style0"/>
        <w:spacing w:line="360" w:lineRule="auto"/>
        <w:jc w:val="center"/>
      </w:pPr>
      <w:r>
        <w:rPr>
          <w:rFonts w:ascii="Times New Roman" w:hAnsi="Times New Roman"/>
          <w:b/>
          <w:bCs/>
          <w:i/>
          <w:iCs/>
          <w:color w:val="00000A"/>
          <w:spacing w:val="20"/>
          <w:sz w:val="36"/>
          <w:szCs w:val="36"/>
        </w:rPr>
        <w:t xml:space="preserve">          </w:t>
      </w:r>
      <w:r>
        <w:rPr>
          <w:rFonts w:ascii="Times New Roman" w:hAnsi="Times New Roman"/>
          <w:b/>
          <w:bCs/>
          <w:i/>
          <w:iCs/>
          <w:color w:val="00000A"/>
          <w:spacing w:val="20"/>
          <w:sz w:val="36"/>
          <w:szCs w:val="36"/>
        </w:rPr>
        <w:t>,,  Chráňme si našu Zem ´´</w:t>
      </w:r>
    </w:p>
    <w:p>
      <w:pPr>
        <w:pStyle w:val="style0"/>
        <w:jc w:val="both"/>
      </w:pPr>
      <w:r>
        <w:rPr>
          <w:rFonts w:ascii="Times New Roman" w:hAnsi="Times New Roman"/>
          <w:b/>
          <w:bCs/>
          <w:i/>
          <w:iCs/>
          <w:color w:val="00000A"/>
          <w:spacing w:val="20"/>
        </w:rPr>
      </w:r>
    </w:p>
    <w:p>
      <w:pPr>
        <w:pStyle w:val="style0"/>
        <w:jc w:val="both"/>
      </w:pPr>
      <w:r>
        <w:rPr>
          <w:rFonts w:ascii="Times New Roman" w:hAnsi="Times New Roman"/>
          <w:b/>
          <w:bCs/>
          <w:i/>
          <w:iCs/>
          <w:color w:val="00000A"/>
          <w:spacing w:val="20"/>
        </w:rPr>
        <w:t xml:space="preserve">  </w:t>
      </w:r>
    </w:p>
    <w:p>
      <w:pPr>
        <w:pStyle w:val="style0"/>
        <w:spacing w:line="360" w:lineRule="auto"/>
        <w:ind w:hanging="360" w:left="360" w:right="0"/>
      </w:pPr>
      <w:r>
        <w:rPr>
          <w:rFonts w:ascii="Times New Roman" w:hAnsi="Times New Roman"/>
          <w:color w:val="00000A"/>
          <w:spacing w:val="20"/>
        </w:rPr>
        <w:t>Učebné osnovy  tvoria II. časť školského vzdelávacieho programu „Chráňme si svoju Zem“.</w:t>
      </w:r>
    </w:p>
    <w:p>
      <w:pPr>
        <w:pStyle w:val="style0"/>
        <w:spacing w:line="360" w:lineRule="auto"/>
      </w:pPr>
      <w:r>
        <w:rPr>
          <w:rFonts w:ascii="Times New Roman" w:hAnsi="Times New Roman"/>
          <w:color w:val="00000A"/>
          <w:spacing w:val="20"/>
        </w:rPr>
        <w:t>Učebné osnovy sú vypracované v rozsahu mesiacov. Je na flexibilite učiteľky ako bude štandardy plniť a ako bude jednotlivé štandardy vyberať.</w:t>
      </w:r>
    </w:p>
    <w:p>
      <w:pPr>
        <w:pStyle w:val="style0"/>
        <w:spacing w:line="360" w:lineRule="auto"/>
        <w:ind w:hanging="360" w:left="360" w:right="0"/>
      </w:pPr>
      <w:r>
        <w:rPr>
          <w:rFonts w:ascii="Times New Roman" w:hAnsi="Times New Roman"/>
          <w:color w:val="00000A"/>
          <w:spacing w:val="20"/>
        </w:rPr>
        <w:t>·       </w:t>
      </w:r>
    </w:p>
    <w:p>
      <w:pPr>
        <w:pStyle w:val="style0"/>
        <w:spacing w:line="360" w:lineRule="auto"/>
        <w:jc w:val="both"/>
      </w:pPr>
      <w:r>
        <w:rPr>
          <w:rFonts w:ascii="Times New Roman" w:hAnsi="Times New Roman"/>
          <w:b/>
          <w:bCs/>
          <w:color w:val="00000A"/>
          <w:spacing w:val="20"/>
        </w:rPr>
        <w:t xml:space="preserve">September: </w:t>
      </w:r>
      <w:r>
        <w:rPr>
          <w:rFonts w:ascii="Times New Roman" w:hAnsi="Times New Roman"/>
          <w:color w:val="00000A"/>
          <w:spacing w:val="20"/>
        </w:rPr>
        <w:t xml:space="preserve">  </w:t>
      </w:r>
      <w:r>
        <w:rPr>
          <w:rFonts w:ascii="Times New Roman" w:hAnsi="Times New Roman"/>
          <w:b/>
          <w:bCs/>
          <w:i/>
          <w:iCs/>
          <w:color w:val="00000A"/>
          <w:spacing w:val="20"/>
        </w:rPr>
        <w:t xml:space="preserve"> Môj malý svet </w:t>
      </w:r>
      <w:r>
        <w:rPr>
          <w:rFonts w:ascii="Times New Roman" w:hAnsi="Times New Roman"/>
          <w:bCs/>
          <w:i/>
          <w:iCs/>
          <w:color w:val="00000A"/>
          <w:spacing w:val="20"/>
        </w:rPr>
        <w:t xml:space="preserve">(Kto som ja? Moji noví kamaráti. Nie sme tu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sami. Bezpečne do školy)</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 xml:space="preserve">Október: </w:t>
      </w:r>
      <w:r>
        <w:rPr>
          <w:rFonts w:ascii="Times New Roman" w:hAnsi="Times New Roman"/>
          <w:color w:val="00000A"/>
          <w:spacing w:val="20"/>
        </w:rPr>
        <w:t xml:space="preserve">    </w:t>
      </w:r>
      <w:r>
        <w:rPr>
          <w:rFonts w:ascii="Times New Roman" w:hAnsi="Times New Roman"/>
          <w:b/>
          <w:bCs/>
          <w:i/>
          <w:iCs/>
          <w:color w:val="00000A"/>
          <w:spacing w:val="20"/>
        </w:rPr>
        <w:t xml:space="preserve">   Poklady našej záhrady </w:t>
      </w:r>
      <w:r>
        <w:rPr>
          <w:rFonts w:ascii="Times New Roman" w:hAnsi="Times New Roman"/>
          <w:bCs/>
          <w:i/>
          <w:iCs/>
          <w:color w:val="00000A"/>
          <w:spacing w:val="20"/>
        </w:rPr>
        <w:t xml:space="preserve">(Ideme na hríby. Čo máš v tom košíčku.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Čo nám dala  naša Zem.  Odleteli lastovičky.)</w:t>
      </w:r>
      <w:r>
        <w:rPr>
          <w:rFonts w:ascii="Times New Roman" w:hAnsi="Times New Roman"/>
          <w:b/>
          <w:bCs/>
          <w:i/>
          <w:iCs/>
          <w:color w:val="00000A"/>
          <w:spacing w:val="20"/>
        </w:rPr>
        <w:t xml:space="preserve"> </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November:</w:t>
      </w:r>
      <w:r>
        <w:rPr>
          <w:rFonts w:ascii="Times New Roman" w:hAnsi="Times New Roman"/>
          <w:color w:val="00000A"/>
          <w:spacing w:val="20"/>
        </w:rPr>
        <w:t xml:space="preserve">  </w:t>
      </w:r>
      <w:r>
        <w:rPr>
          <w:rFonts w:ascii="Times New Roman" w:hAnsi="Times New Roman"/>
          <w:b/>
          <w:bCs/>
          <w:i/>
          <w:iCs/>
          <w:color w:val="00000A"/>
          <w:spacing w:val="20"/>
        </w:rPr>
        <w:t xml:space="preserve">   Keď padá lístie </w:t>
      </w:r>
      <w:r>
        <w:rPr>
          <w:rFonts w:ascii="Times New Roman" w:hAnsi="Times New Roman"/>
          <w:bCs/>
          <w:i/>
          <w:iCs/>
          <w:color w:val="00000A"/>
          <w:spacing w:val="20"/>
        </w:rPr>
        <w:t xml:space="preserve">(Nebíčko sa rozplakalo. Jesenné upratovanie.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 xml:space="preserve">Poklady z lesa. Aha, detí...šarkan letí. Príroda sa chystá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k spánku.)</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December:</w:t>
      </w:r>
      <w:r>
        <w:rPr>
          <w:rFonts w:ascii="Times New Roman" w:hAnsi="Times New Roman"/>
          <w:color w:val="00000A"/>
          <w:spacing w:val="20"/>
        </w:rPr>
        <w:t xml:space="preserve">  </w:t>
      </w:r>
      <w:r>
        <w:rPr>
          <w:rFonts w:ascii="Times New Roman" w:hAnsi="Times New Roman"/>
          <w:b/>
          <w:bCs/>
          <w:i/>
          <w:iCs/>
          <w:color w:val="00000A"/>
          <w:spacing w:val="20"/>
        </w:rPr>
        <w:t xml:space="preserve">   Snehová vločka </w:t>
      </w:r>
      <w:r>
        <w:rPr>
          <w:rFonts w:ascii="Times New Roman" w:hAnsi="Times New Roman"/>
          <w:bCs/>
          <w:i/>
          <w:iCs/>
          <w:color w:val="00000A"/>
          <w:spacing w:val="20"/>
        </w:rPr>
        <w:t xml:space="preserve">(Mikuláš a jeho vianočný sen. Snehuliaci, tí sa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majú.  Dedušková rukavička).</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 xml:space="preserve">Január: </w:t>
      </w:r>
      <w:r>
        <w:rPr>
          <w:rFonts w:ascii="Times New Roman" w:hAnsi="Times New Roman"/>
          <w:color w:val="00000A"/>
          <w:spacing w:val="20"/>
        </w:rPr>
        <w:t xml:space="preserve">     </w:t>
      </w:r>
      <w:r>
        <w:rPr>
          <w:rFonts w:ascii="Times New Roman" w:hAnsi="Times New Roman"/>
          <w:b/>
          <w:bCs/>
          <w:i/>
          <w:iCs/>
          <w:color w:val="00000A"/>
          <w:spacing w:val="20"/>
        </w:rPr>
        <w:t xml:space="preserve">   Pani zima </w:t>
      </w:r>
      <w:r>
        <w:rPr>
          <w:rFonts w:ascii="Times New Roman" w:hAnsi="Times New Roman"/>
          <w:bCs/>
          <w:i/>
          <w:iCs/>
          <w:color w:val="00000A"/>
          <w:spacing w:val="20"/>
        </w:rPr>
        <w:t xml:space="preserve">(Lekára sa nebojíme. Ako zvieratá zimujú. Spočítame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všetko hneď. Zimné radovánky).</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Február:</w:t>
      </w:r>
      <w:r>
        <w:rPr>
          <w:rFonts w:ascii="Times New Roman" w:hAnsi="Times New Roman"/>
          <w:color w:val="00000A"/>
          <w:spacing w:val="20"/>
        </w:rPr>
        <w:t xml:space="preserve">      </w:t>
      </w:r>
      <w:r>
        <w:rPr>
          <w:rFonts w:ascii="Times New Roman" w:hAnsi="Times New Roman"/>
          <w:b/>
          <w:bCs/>
          <w:i/>
          <w:iCs/>
          <w:color w:val="00000A"/>
          <w:spacing w:val="20"/>
        </w:rPr>
        <w:t xml:space="preserve"> Túlavý snehuliak </w:t>
      </w:r>
      <w:r>
        <w:rPr>
          <w:rFonts w:ascii="Times New Roman" w:hAnsi="Times New Roman"/>
          <w:bCs/>
          <w:i/>
          <w:iCs/>
          <w:color w:val="00000A"/>
          <w:spacing w:val="20"/>
        </w:rPr>
        <w:t xml:space="preserve">(Z rozprávky do rozprávky. Cesta okolo sveta.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-2 týždne  Fašiangy, turíce).</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Marec:</w:t>
      </w:r>
      <w:r>
        <w:rPr>
          <w:rFonts w:ascii="Times New Roman" w:hAnsi="Times New Roman"/>
          <w:color w:val="00000A"/>
          <w:spacing w:val="20"/>
        </w:rPr>
        <w:t xml:space="preserve">         </w:t>
      </w:r>
      <w:r>
        <w:rPr>
          <w:rFonts w:ascii="Times New Roman" w:hAnsi="Times New Roman"/>
          <w:b/>
          <w:bCs/>
          <w:i/>
          <w:iCs/>
          <w:color w:val="00000A"/>
          <w:spacing w:val="20"/>
        </w:rPr>
        <w:t xml:space="preserve">Pohladilo slnko jarnú zem </w:t>
      </w:r>
      <w:r>
        <w:rPr>
          <w:rFonts w:ascii="Times New Roman" w:hAnsi="Times New Roman"/>
          <w:bCs/>
          <w:i/>
          <w:iCs/>
          <w:color w:val="00000A"/>
          <w:spacing w:val="20"/>
        </w:rPr>
        <w:t xml:space="preserve">(Dobré ráno príroda. Maľujem si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 xml:space="preserve">vajíčko. Kuk za vrátka-sú tam zvieratka. Sivý mráčik, darebáčik.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Ja som malý remeselník).</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Apríl:</w:t>
      </w:r>
      <w:r>
        <w:rPr>
          <w:rFonts w:ascii="Times New Roman" w:hAnsi="Times New Roman"/>
          <w:color w:val="00000A"/>
          <w:spacing w:val="20"/>
        </w:rPr>
        <w:t xml:space="preserve">     </w:t>
      </w:r>
      <w:r>
        <w:rPr>
          <w:rFonts w:ascii="Times New Roman" w:hAnsi="Times New Roman"/>
          <w:b/>
          <w:bCs/>
          <w:i/>
          <w:iCs/>
          <w:color w:val="00000A"/>
          <w:spacing w:val="20"/>
        </w:rPr>
        <w:t xml:space="preserve">     Keď rozkvitne sad –na svete som rád </w:t>
      </w:r>
      <w:r>
        <w:rPr>
          <w:rFonts w:ascii="Times New Roman" w:hAnsi="Times New Roman"/>
          <w:bCs/>
          <w:i/>
          <w:iCs/>
          <w:color w:val="00000A"/>
          <w:spacing w:val="20"/>
        </w:rPr>
        <w:t xml:space="preserve">(Zvedavé mačiatko. Ako sa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 xml:space="preserve">budí semienka. Hádaj, z čoho som? O dvanástich mesiačikoch.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Môj priateľ les.)</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 xml:space="preserve">Máj: </w:t>
      </w:r>
      <w:r>
        <w:rPr>
          <w:rFonts w:ascii="Times New Roman" w:hAnsi="Times New Roman"/>
          <w:color w:val="00000A"/>
          <w:spacing w:val="20"/>
        </w:rPr>
        <w:t xml:space="preserve">            </w:t>
      </w:r>
      <w:r>
        <w:rPr>
          <w:rFonts w:ascii="Times New Roman" w:hAnsi="Times New Roman"/>
          <w:b/>
          <w:bCs/>
          <w:i/>
          <w:iCs/>
          <w:color w:val="00000A"/>
          <w:spacing w:val="20"/>
        </w:rPr>
        <w:t xml:space="preserve">Kytička pre mamičku </w:t>
      </w:r>
      <w:r>
        <w:rPr>
          <w:rFonts w:ascii="Times New Roman" w:hAnsi="Times New Roman"/>
          <w:bCs/>
          <w:i/>
          <w:iCs/>
          <w:color w:val="00000A"/>
          <w:spacing w:val="20"/>
        </w:rPr>
        <w:t xml:space="preserve">(Moja mama. Liečiť vie aj príroda. Lúčny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koncert. Naša  dedina.</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b/>
          <w:bCs/>
          <w:color w:val="00000A"/>
          <w:spacing w:val="20"/>
        </w:rPr>
        <w:t>Jún:</w:t>
      </w:r>
      <w:r>
        <w:rPr>
          <w:rFonts w:ascii="Times New Roman" w:hAnsi="Times New Roman"/>
          <w:color w:val="00000A"/>
          <w:spacing w:val="20"/>
        </w:rPr>
        <w:t xml:space="preserve">             </w:t>
      </w:r>
      <w:r>
        <w:rPr>
          <w:rFonts w:ascii="Times New Roman" w:hAnsi="Times New Roman"/>
          <w:b/>
          <w:bCs/>
          <w:i/>
          <w:iCs/>
          <w:color w:val="00000A"/>
          <w:spacing w:val="20"/>
        </w:rPr>
        <w:t xml:space="preserve">Holá, holá – leto volá </w:t>
      </w:r>
      <w:r>
        <w:rPr>
          <w:rFonts w:ascii="Times New Roman" w:hAnsi="Times New Roman"/>
          <w:bCs/>
          <w:i/>
          <w:iCs/>
          <w:color w:val="00000A"/>
          <w:spacing w:val="20"/>
        </w:rPr>
        <w:t xml:space="preserve">(  Sviatok detí. Ukážeme, čo už vieme. </w:t>
      </w:r>
    </w:p>
    <w:p>
      <w:pPr>
        <w:pStyle w:val="style0"/>
        <w:spacing w:line="360" w:lineRule="auto"/>
        <w:jc w:val="both"/>
      </w:pPr>
      <w:r>
        <w:rPr>
          <w:rFonts w:ascii="Times New Roman" w:hAnsi="Times New Roman"/>
          <w:bCs/>
          <w:i/>
          <w:iCs/>
          <w:color w:val="00000A"/>
          <w:spacing w:val="20"/>
        </w:rPr>
        <w:t xml:space="preserve">                   </w:t>
      </w:r>
      <w:r>
        <w:rPr>
          <w:rFonts w:ascii="Times New Roman" w:hAnsi="Times New Roman"/>
          <w:bCs/>
          <w:i/>
          <w:iCs/>
          <w:color w:val="00000A"/>
          <w:spacing w:val="20"/>
        </w:rPr>
        <w:t>Cestujeme na  prázdniny. Rozlúčka s predškolákmi.)</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b/>
          <w:color w:val="00000A"/>
          <w:spacing w:val="20"/>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Fonts w:ascii="Times New Roman" w:hAnsi="Times New Roman"/>
          <w:b/>
          <w:color w:val="00000A"/>
          <w:spacing w:val="20"/>
          <w:sz w:val="32"/>
          <w:szCs w:val="32"/>
        </w:rPr>
        <w:t>7  Vyučovací jazyk</w:t>
      </w:r>
    </w:p>
    <w:p>
      <w:pPr>
        <w:pStyle w:val="style0"/>
        <w:spacing w:line="360" w:lineRule="auto"/>
      </w:pPr>
      <w:r>
        <w:rPr>
          <w:rFonts w:ascii="Times New Roman" w:hAnsi="Times New Roman"/>
          <w:color w:val="00000A"/>
          <w:spacing w:val="20"/>
          <w:sz w:val="32"/>
          <w:szCs w:val="32"/>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Vyučovacím jazykom je štátny jazyk Slovenskej republiky – slovenský jazyk. Na základe požiadavky rodičov budeme prihlásené deti vzdelávať v rámci záujmových krúžkov v anglickom jazyku.</w:t>
      </w:r>
    </w:p>
    <w:p>
      <w:pPr>
        <w:pStyle w:val="style0"/>
        <w:spacing w:line="360" w:lineRule="auto"/>
        <w:jc w:val="both"/>
      </w:pPr>
      <w:r>
        <w:rPr>
          <w:rFonts w:ascii="Times New Roman" w:hAnsi="Times New Roman"/>
          <w:b/>
          <w:color w:val="00000A"/>
          <w:spacing w:val="20"/>
          <w:sz w:val="32"/>
          <w:szCs w:val="32"/>
        </w:rPr>
        <w:t xml:space="preserve">8  Spôsob, podmienky ukončovania výchovy a vzdelávania </w:t>
      </w:r>
    </w:p>
    <w:p>
      <w:pPr>
        <w:pStyle w:val="style0"/>
        <w:spacing w:line="360" w:lineRule="auto"/>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a vydávanie dokladu o získanom vzdelaní</w:t>
      </w:r>
    </w:p>
    <w:p>
      <w:pPr>
        <w:pStyle w:val="style0"/>
        <w:spacing w:line="360" w:lineRule="auto"/>
      </w:pPr>
      <w:r>
        <w:rPr>
          <w:rFonts w:ascii="Times New Roman" w:hAnsi="Times New Roman"/>
          <w:color w:val="00000A"/>
          <w:spacing w:val="20"/>
          <w:sz w:val="20"/>
          <w:szCs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Predprimárne vzdelanie získa dieťa absolvovaním posledného ročníka vzdelávacieho programu odboru vzdelávania v materskej škole. Dokladom o absolvovanom stupni vzdelania je osvedčenie o absolvovaní predprimárneho vzdelávania. V  materskej škole  pripravujeme program na ,, rozlúčku s predškolákmi“, spojený s odovzdávaním osvedčenia o získaní predprimárneho vzdelávania a s upomienkovým  darčekom, ako spomienkou na našu  materskú školu.</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r>
    </w:p>
    <w:p>
      <w:pPr>
        <w:pStyle w:val="style0"/>
        <w:jc w:val="both"/>
      </w:pPr>
      <w:r>
        <w:rPr>
          <w:rFonts w:ascii="Times New Roman" w:hAnsi="Times New Roman"/>
          <w:b/>
          <w:color w:val="00000A"/>
          <w:spacing w:val="20"/>
          <w:sz w:val="32"/>
          <w:szCs w:val="32"/>
        </w:rPr>
        <w:t>9 Personálne zabezpečenie</w:t>
      </w:r>
    </w:p>
    <w:p>
      <w:pPr>
        <w:pStyle w:val="style0"/>
        <w:jc w:val="both"/>
      </w:pPr>
      <w:r>
        <w:rPr>
          <w:rFonts w:ascii="Times New Roman" w:hAnsi="Times New Roman"/>
          <w:b/>
          <w:color w:val="00000A"/>
          <w:spacing w:val="20"/>
          <w:sz w:val="28"/>
          <w:szCs w:val="28"/>
        </w:rPr>
      </w:r>
    </w:p>
    <w:p>
      <w:pPr>
        <w:pStyle w:val="style0"/>
        <w:tabs>
          <w:tab w:leader="none" w:pos="10440" w:val="left"/>
        </w:tabs>
        <w:spacing w:line="360" w:lineRule="auto"/>
        <w:ind w:hanging="0" w:left="360" w:right="-1771"/>
        <w:jc w:val="both"/>
      </w:pPr>
      <w:r>
        <w:rPr>
          <w:rFonts w:ascii="Times New Roman" w:hAnsi="Times New Roman"/>
          <w:b/>
          <w:i/>
          <w:color w:val="00000A"/>
          <w:spacing w:val="20"/>
        </w:rPr>
        <w:t xml:space="preserve">                  „ </w:t>
      </w:r>
      <w:r>
        <w:rPr>
          <w:rFonts w:ascii="Times New Roman" w:hAnsi="Times New Roman"/>
          <w:b/>
          <w:i/>
          <w:color w:val="00000A"/>
          <w:spacing w:val="20"/>
        </w:rPr>
        <w:t>Keď sa zjednotíme, to je začiatok;</w:t>
      </w:r>
    </w:p>
    <w:p>
      <w:pPr>
        <w:pStyle w:val="style0"/>
        <w:tabs>
          <w:tab w:leader="none" w:pos="9360" w:val="left"/>
        </w:tabs>
        <w:spacing w:line="360" w:lineRule="auto"/>
        <w:ind w:hanging="0" w:left="360" w:right="1797"/>
        <w:jc w:val="both"/>
      </w:pPr>
      <w:r>
        <w:rPr>
          <w:rFonts w:ascii="Times New Roman" w:hAnsi="Times New Roman"/>
          <w:b/>
          <w:i/>
          <w:color w:val="00000A"/>
          <w:spacing w:val="20"/>
        </w:rPr>
        <w:t xml:space="preserve">                    </w:t>
      </w:r>
      <w:r>
        <w:rPr>
          <w:rFonts w:ascii="Times New Roman" w:hAnsi="Times New Roman"/>
          <w:b/>
          <w:i/>
          <w:color w:val="00000A"/>
          <w:spacing w:val="20"/>
        </w:rPr>
        <w:t>Keď zostaneme spolu, to je už pokrok;</w:t>
      </w:r>
    </w:p>
    <w:p>
      <w:pPr>
        <w:pStyle w:val="style0"/>
        <w:tabs>
          <w:tab w:leader="none" w:pos="9360" w:val="left"/>
        </w:tabs>
        <w:spacing w:line="360" w:lineRule="auto"/>
        <w:ind w:hanging="0" w:left="360" w:right="1797"/>
        <w:jc w:val="both"/>
      </w:pPr>
      <w:r>
        <w:rPr>
          <w:rFonts w:ascii="Times New Roman" w:hAnsi="Times New Roman"/>
          <w:b/>
          <w:i/>
          <w:color w:val="00000A"/>
          <w:spacing w:val="20"/>
        </w:rPr>
        <w:t xml:space="preserve">                    </w:t>
      </w:r>
      <w:r>
        <w:rPr>
          <w:rFonts w:ascii="Times New Roman" w:hAnsi="Times New Roman"/>
          <w:b/>
          <w:i/>
          <w:color w:val="00000A"/>
          <w:spacing w:val="20"/>
        </w:rPr>
        <w:t>Keď spolu pracujeme, to je úspech!“</w:t>
      </w:r>
    </w:p>
    <w:p>
      <w:pPr>
        <w:pStyle w:val="style0"/>
        <w:tabs>
          <w:tab w:leader="none" w:pos="9360" w:val="left"/>
        </w:tabs>
        <w:spacing w:line="360" w:lineRule="auto"/>
        <w:ind w:hanging="0" w:left="360" w:right="1797"/>
        <w:jc w:val="both"/>
      </w:pPr>
      <w:r>
        <w:rPr>
          <w:rFonts w:ascii="Times New Roman" w:hAnsi="Times New Roman"/>
          <w:b/>
          <w:i/>
          <w:color w:val="00000A"/>
          <w:spacing w:val="20"/>
        </w:rPr>
        <w:t xml:space="preserve">                                                           </w:t>
      </w:r>
      <w:r>
        <w:rPr>
          <w:rFonts w:ascii="Times New Roman" w:hAnsi="Times New Roman"/>
          <w:b/>
          <w:i/>
          <w:color w:val="00000A"/>
          <w:spacing w:val="20"/>
        </w:rPr>
        <w:t xml:space="preserve">(Ford)   </w:t>
      </w:r>
    </w:p>
    <w:p>
      <w:pPr>
        <w:pStyle w:val="style0"/>
        <w:tabs>
          <w:tab w:leader="none" w:pos="9360" w:val="left"/>
        </w:tabs>
        <w:spacing w:line="360" w:lineRule="auto"/>
        <w:ind w:hanging="0" w:left="360" w:right="1797"/>
        <w:jc w:val="both"/>
      </w:pPr>
      <w:r>
        <w:rPr>
          <w:rFonts w:ascii="Times New Roman" w:hAnsi="Times New Roman"/>
          <w:b/>
          <w:i/>
          <w:color w:val="00000A"/>
          <w:spacing w:val="20"/>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V materskej škole je 8 pedagogických zamestnancov. Pedagogický kolektív je stabilizovaný, učiteľky  ktoré pracujú v tunajšej  materskej škole sú kvalifikované s dlhoročnou praxou. Všetky učiteľky sa zapájajú do vzdelávania, ktoré usporaduje MPC Žilina.  V škole prebieha Interné metodické vzdelávanie  pod vedením koordinátorky školského vzdelávacieho programu. Je nutné v ďalšom vzdelávaní zamerať pozornosť na informačno-komunikačné technológie a výučbu cudzích jazykov ktoré sa stávajú nutnosťou.</w:t>
      </w:r>
    </w:p>
    <w:p>
      <w:pPr>
        <w:pStyle w:val="style0"/>
        <w:spacing w:line="360" w:lineRule="auto"/>
        <w:jc w:val="both"/>
      </w:pPr>
      <w:r>
        <w:rPr>
          <w:rFonts w:ascii="Times New Roman" w:hAnsi="Times New Roman"/>
          <w:b/>
          <w:color w:val="00000A"/>
          <w:spacing w:val="20"/>
          <w:sz w:val="32"/>
          <w:szCs w:val="32"/>
        </w:rPr>
      </w:r>
    </w:p>
    <w:p>
      <w:pPr>
        <w:pStyle w:val="style0"/>
        <w:spacing w:line="360" w:lineRule="auto"/>
        <w:jc w:val="both"/>
      </w:pPr>
      <w:r>
        <w:rPr>
          <w:rFonts w:ascii="Times New Roman" w:hAnsi="Times New Roman"/>
          <w:b/>
          <w:color w:val="00000A"/>
          <w:spacing w:val="20"/>
          <w:sz w:val="32"/>
          <w:szCs w:val="32"/>
        </w:rPr>
        <w:t>10  Priestorové a materiálno-technické podmienky školy</w:t>
      </w:r>
    </w:p>
    <w:p>
      <w:pPr>
        <w:pStyle w:val="style0"/>
        <w:spacing w:line="360" w:lineRule="auto"/>
        <w:jc w:val="both"/>
      </w:pPr>
      <w:r>
        <w:rPr>
          <w:rFonts w:ascii="Times New Roman" w:hAnsi="Times New Roman"/>
          <w:color w:val="00000A"/>
          <w:spacing w:val="20"/>
          <w:sz w:val="28"/>
          <w:szCs w:val="28"/>
        </w:rPr>
        <w:t xml:space="preserve">     </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Prízemie predškolského zariadenia tvorí vestibul, zborovňa, trieda so šatňou a príslušnými hygienickými priestormi pre deti a stabilnou spálňou, šatňa pre školníčku a upratovačku, jedáleň a kuchyňa s účelovými priestormi pre personál.</w:t>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Na poschodí je umiestnená trieda pre  deti so stabilnou spálňou, šatňa a príslušné hygienické priestory. V zadnej časti poschodia je umiestnená riaditeľňa, kabinet s pomôckami, kabinet s telovýchovným náradím, v strede je dlhá chodba so schodišťom</w:t>
      </w:r>
      <w:r>
        <w:rPr>
          <w:rFonts w:ascii="Times New Roman" w:hAnsi="Times New Roman"/>
          <w:color w:val="00000A"/>
          <w:spacing w:val="20"/>
          <w:sz w:val="28"/>
          <w:szCs w:val="28"/>
        </w:rPr>
        <w:t>.</w:t>
      </w:r>
    </w:p>
    <w:p>
      <w:pPr>
        <w:pStyle w:val="style0"/>
        <w:spacing w:line="360" w:lineRule="auto"/>
        <w:jc w:val="both"/>
      </w:pPr>
      <w:r>
        <w:rPr>
          <w:rFonts w:ascii="Times New Roman" w:hAnsi="Times New Roman"/>
          <w:color w:val="00000A"/>
          <w:spacing w:val="20"/>
          <w:sz w:val="28"/>
          <w:szCs w:val="28"/>
        </w:rPr>
        <w:t xml:space="preserve">   </w:t>
      </w:r>
      <w:r>
        <w:rPr>
          <w:rFonts w:ascii="Times New Roman" w:hAnsi="Times New Roman"/>
          <w:color w:val="00000A"/>
          <w:spacing w:val="20"/>
          <w:sz w:val="22"/>
          <w:szCs w:val="22"/>
        </w:rPr>
        <w:t>V nadstavbe sú dve  triedy pre deti  kde sa rozkladajú lehátka, šatňa a hygienické priestory.</w:t>
      </w:r>
    </w:p>
    <w:p>
      <w:pPr>
        <w:pStyle w:val="style0"/>
        <w:spacing w:line="360" w:lineRule="auto"/>
        <w:jc w:val="both"/>
      </w:pPr>
      <w:r>
        <w:rPr>
          <w:rFonts w:ascii="Times New Roman" w:hAnsi="Times New Roman"/>
          <w:color w:val="00000A"/>
          <w:spacing w:val="20"/>
        </w:rPr>
        <w:t>Všetky triedy sú vybavené nábytkom, hračkami a učebnými pomôckami. Sociálne zariadenia sú po celkovej rekonštrukcii. Z časti pôvodnej veľkej jedálne bola vybudovaná kancelária pre ekonómku, v druhej časti sa deti stravujú vo dvoch zmenách. V šatni pred každou triedou sú nástenky, kde sa deti prezentujú svojimi prácami. Nástenka pre rodičov je vo vestibule budovy. Vybavenie kabinetov učebnými pomôckami je dostačujúce, aj keď mnohé pochádzajú ešte z prvotného vybavenia školy. Je nutné ich pravidelne dopĺňať, obnovovať a modernizovať. Pre využívanie IKT nám chýba softvérové vybavenie do tried pre deti a vhodné výukové programy.</w:t>
      </w:r>
    </w:p>
    <w:p>
      <w:pPr>
        <w:pStyle w:val="style0"/>
        <w:spacing w:line="360" w:lineRule="auto"/>
        <w:jc w:val="both"/>
      </w:pPr>
      <w:r>
        <w:rPr>
          <w:rFonts w:ascii="Times New Roman" w:hAnsi="Times New Roman"/>
          <w:color w:val="00000A"/>
          <w:spacing w:val="20"/>
        </w:rPr>
        <w:t>Škola má k dispozícií školskú záhradu, pre pobyt deti vonku. V dôsledku rekonštrukcie budovy bol pozemok značne poškodený, preto je potrebné celú plochu obnoviť a vybaviť novým hracím zariadením a pieskoviskom.</w:t>
      </w:r>
    </w:p>
    <w:p>
      <w:pPr>
        <w:pStyle w:val="style0"/>
        <w:jc w:val="both"/>
      </w:pPr>
      <w:r>
        <w:rPr>
          <w:rFonts w:ascii="Times New Roman" w:hAnsi="Times New Roman"/>
          <w:b/>
          <w:color w:val="00000A"/>
          <w:spacing w:val="20"/>
        </w:rPr>
      </w:r>
    </w:p>
    <w:p>
      <w:pPr>
        <w:pStyle w:val="style0"/>
        <w:jc w:val="center"/>
      </w:pPr>
      <w:r>
        <w:rPr>
          <w:rFonts w:ascii="Times New Roman" w:hAnsi="Times New Roman"/>
          <w:color w:val="00000A"/>
          <w:spacing w:val="20"/>
          <w:sz w:val="28"/>
          <w:szCs w:val="28"/>
        </w:rPr>
      </w:r>
    </w:p>
    <w:p>
      <w:pPr>
        <w:pStyle w:val="style0"/>
      </w:pPr>
      <w:r>
        <w:rPr>
          <w:rFonts w:ascii="Times New Roman" w:hAnsi="Times New Roman"/>
          <w:color w:val="00000A"/>
          <w:spacing w:val="20"/>
          <w:sz w:val="28"/>
          <w:szCs w:val="28"/>
        </w:rPr>
        <w:t xml:space="preserve">                                           </w:t>
      </w:r>
    </w:p>
    <w:p>
      <w:pPr>
        <w:pStyle w:val="style0"/>
        <w:spacing w:line="360" w:lineRule="auto"/>
        <w:jc w:val="both"/>
      </w:pPr>
      <w:r>
        <w:rPr>
          <w:rFonts w:ascii="Times New Roman" w:hAnsi="Times New Roman"/>
          <w:b/>
          <w:color w:val="00000A"/>
          <w:spacing w:val="20"/>
          <w:sz w:val="32"/>
          <w:szCs w:val="32"/>
        </w:rPr>
        <w:t>11  Podmienky na zaistenie bezpečnosti a ochrany zdravia</w:t>
      </w:r>
    </w:p>
    <w:p>
      <w:pPr>
        <w:pStyle w:val="style0"/>
        <w:spacing w:line="360" w:lineRule="auto"/>
        <w:jc w:val="both"/>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detí   a ich  ochrany pred sociálno-patologickými</w:t>
      </w:r>
    </w:p>
    <w:p>
      <w:pPr>
        <w:pStyle w:val="style0"/>
        <w:spacing w:line="360" w:lineRule="auto"/>
        <w:jc w:val="both"/>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javmi, diskrimináciou alebo násilím</w:t>
      </w:r>
    </w:p>
    <w:p>
      <w:pPr>
        <w:pStyle w:val="style0"/>
        <w:spacing w:line="360" w:lineRule="auto"/>
        <w:jc w:val="both"/>
      </w:pPr>
      <w:r>
        <w:rPr>
          <w:rFonts w:ascii="Times New Roman" w:hAnsi="Times New Roman"/>
          <w:b/>
          <w:color w:val="00000A"/>
          <w:spacing w:val="20"/>
        </w:rPr>
      </w:r>
    </w:p>
    <w:p>
      <w:pPr>
        <w:pStyle w:val="style0"/>
        <w:spacing w:line="360" w:lineRule="auto"/>
        <w:jc w:val="both"/>
      </w:pPr>
      <w:r>
        <w:rPr>
          <w:rFonts w:ascii="Times New Roman" w:hAnsi="Times New Roman"/>
          <w:bCs/>
          <w:color w:val="00000A"/>
          <w:spacing w:val="20"/>
        </w:rPr>
        <w:t xml:space="preserve">     </w:t>
      </w:r>
      <w:r>
        <w:rPr>
          <w:rFonts w:ascii="Times New Roman" w:hAnsi="Times New Roman"/>
          <w:bCs/>
          <w:color w:val="00000A"/>
          <w:spacing w:val="20"/>
        </w:rPr>
        <w:t>Materská škola je pri výchove a vzdelávaní a pri činnostiach súvisiacich s výchovou a vzdelávaním povinná:</w:t>
      </w:r>
    </w:p>
    <w:p>
      <w:pPr>
        <w:pStyle w:val="style0"/>
        <w:numPr>
          <w:ilvl w:val="0"/>
          <w:numId w:val="5"/>
        </w:numPr>
        <w:spacing w:line="360" w:lineRule="auto"/>
        <w:jc w:val="both"/>
      </w:pPr>
      <w:r>
        <w:rPr>
          <w:rFonts w:ascii="Times New Roman" w:hAnsi="Times New Roman"/>
          <w:bCs/>
          <w:color w:val="00000A"/>
          <w:spacing w:val="20"/>
        </w:rPr>
        <w:t>Prihliadať na základné fyziologické potreby detí.</w:t>
      </w:r>
    </w:p>
    <w:p>
      <w:pPr>
        <w:pStyle w:val="style0"/>
        <w:numPr>
          <w:ilvl w:val="0"/>
          <w:numId w:val="5"/>
        </w:numPr>
        <w:spacing w:line="360" w:lineRule="auto"/>
        <w:jc w:val="both"/>
      </w:pPr>
      <w:r>
        <w:rPr>
          <w:rFonts w:ascii="Times New Roman" w:hAnsi="Times New Roman"/>
          <w:bCs/>
          <w:color w:val="00000A"/>
          <w:spacing w:val="20"/>
        </w:rPr>
        <w:t>Vytvárať podmienky pre zdravý vývin detí a na predchádzanie sociálno-patologických javov.</w:t>
      </w:r>
    </w:p>
    <w:p>
      <w:pPr>
        <w:pStyle w:val="style0"/>
        <w:numPr>
          <w:ilvl w:val="0"/>
          <w:numId w:val="5"/>
        </w:numPr>
        <w:spacing w:line="360" w:lineRule="auto"/>
        <w:jc w:val="both"/>
      </w:pPr>
      <w:r>
        <w:rPr>
          <w:rFonts w:ascii="Times New Roman" w:hAnsi="Times New Roman"/>
          <w:bCs/>
          <w:color w:val="00000A"/>
          <w:spacing w:val="20"/>
        </w:rPr>
        <w:t>Poskytnúť nevyhnutné informácie na zaistenie bezpečnosti a ochrany zdravia detí.</w:t>
      </w:r>
    </w:p>
    <w:p>
      <w:pPr>
        <w:pStyle w:val="style0"/>
        <w:numPr>
          <w:ilvl w:val="0"/>
          <w:numId w:val="5"/>
        </w:numPr>
        <w:spacing w:line="360" w:lineRule="auto"/>
        <w:jc w:val="both"/>
      </w:pPr>
      <w:r>
        <w:rPr>
          <w:rFonts w:ascii="Times New Roman" w:hAnsi="Times New Roman"/>
          <w:bCs/>
          <w:color w:val="00000A"/>
          <w:spacing w:val="20"/>
        </w:rPr>
        <w:t>Viesť evidenciu školských úrazov, ku ktorým došlo počas výchovno-vzdelávacej činnosti a pri činnostiach organizovaných školou. Pri vzniku školského úrazu vyhotoví záznam o školskom  úraze. Pri úraze zabezpečí učiteľka 1. pomoc a lekárske ošetrenie. O úraze a uskutočnených opatreniach neodkladne informuje zákonného zástupcu dieťaťa.</w:t>
      </w:r>
    </w:p>
    <w:p>
      <w:pPr>
        <w:pStyle w:val="style0"/>
        <w:numPr>
          <w:ilvl w:val="0"/>
          <w:numId w:val="5"/>
        </w:numPr>
        <w:spacing w:line="360" w:lineRule="auto"/>
        <w:jc w:val="both"/>
      </w:pPr>
      <w:r>
        <w:rPr>
          <w:rFonts w:ascii="Times New Roman" w:hAnsi="Times New Roman"/>
          <w:bCs/>
          <w:color w:val="00000A"/>
          <w:spacing w:val="20"/>
        </w:rPr>
        <w:t xml:space="preserve">Podľa § 24 ods.6 zákona č.355/2007 Z.z. o ochrane, podpore a rozvoji verejného zdravia a o zmene a doplnení niektorých zákonov </w:t>
      </w:r>
      <w:r>
        <w:rPr>
          <w:rFonts w:ascii="Times New Roman" w:hAnsi="Times New Roman"/>
          <w:b/>
          <w:color w:val="00000A"/>
          <w:spacing w:val="20"/>
        </w:rPr>
        <w:t>môže byť v MŠ umiestnené len dieťa, ktoré:</w:t>
      </w:r>
    </w:p>
    <w:p>
      <w:pPr>
        <w:pStyle w:val="style0"/>
        <w:numPr>
          <w:ilvl w:val="0"/>
          <w:numId w:val="6"/>
        </w:numPr>
        <w:spacing w:line="360" w:lineRule="auto"/>
        <w:jc w:val="both"/>
      </w:pPr>
      <w:r>
        <w:rPr>
          <w:rFonts w:ascii="Times New Roman" w:hAnsi="Times New Roman"/>
          <w:bCs/>
          <w:color w:val="00000A"/>
          <w:spacing w:val="20"/>
        </w:rPr>
        <w:t>je spôsobilé na pobyt v kolektíve,</w:t>
      </w:r>
    </w:p>
    <w:p>
      <w:pPr>
        <w:pStyle w:val="style0"/>
        <w:numPr>
          <w:ilvl w:val="0"/>
          <w:numId w:val="6"/>
        </w:numPr>
        <w:spacing w:line="360" w:lineRule="auto"/>
        <w:jc w:val="both"/>
      </w:pPr>
      <w:r>
        <w:rPr>
          <w:rFonts w:ascii="Times New Roman" w:hAnsi="Times New Roman"/>
          <w:bCs/>
          <w:color w:val="00000A"/>
          <w:spacing w:val="20"/>
        </w:rPr>
        <w:t>neprejavuje príznaky prenosného ochorenia,</w:t>
      </w:r>
    </w:p>
    <w:p>
      <w:pPr>
        <w:pStyle w:val="style0"/>
        <w:numPr>
          <w:ilvl w:val="0"/>
          <w:numId w:val="6"/>
        </w:numPr>
        <w:spacing w:line="360" w:lineRule="auto"/>
        <w:jc w:val="both"/>
      </w:pPr>
      <w:r>
        <w:rPr>
          <w:rFonts w:ascii="Times New Roman" w:hAnsi="Times New Roman"/>
          <w:bCs/>
          <w:color w:val="00000A"/>
          <w:spacing w:val="20"/>
        </w:rPr>
        <w:t>nemá nariadené karanténne opatrenie.</w:t>
      </w:r>
    </w:p>
    <w:p>
      <w:pPr>
        <w:pStyle w:val="style0"/>
        <w:spacing w:line="360" w:lineRule="auto"/>
        <w:ind w:hanging="0" w:left="360" w:right="0"/>
        <w:jc w:val="both"/>
      </w:pPr>
      <w:r>
        <w:rPr>
          <w:rFonts w:ascii="Times New Roman" w:hAnsi="Times New Roman"/>
          <w:bCs/>
          <w:color w:val="00000A"/>
          <w:spacing w:val="20"/>
        </w:rPr>
        <w:t>Potvrdenie o zdravotnej spôsobilosti, vydá zákonnému zástupcovi dieťaťa všeobecný lekár pre deti a dorast, zákonný zástupca ho predloží pred prvým nástupom dieťaťa do MŠ.</w:t>
      </w:r>
    </w:p>
    <w:p>
      <w:pPr>
        <w:pStyle w:val="style0"/>
        <w:spacing w:line="360" w:lineRule="auto"/>
        <w:ind w:hanging="0" w:left="360" w:right="0"/>
        <w:jc w:val="both"/>
      </w:pPr>
      <w:r>
        <w:rPr>
          <w:rFonts w:ascii="Times New Roman" w:hAnsi="Times New Roman"/>
          <w:bCs/>
          <w:color w:val="00000A"/>
          <w:spacing w:val="20"/>
        </w:rPr>
        <w:t>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päť dní.</w:t>
      </w:r>
    </w:p>
    <w:p>
      <w:pPr>
        <w:pStyle w:val="style0"/>
        <w:numPr>
          <w:ilvl w:val="0"/>
          <w:numId w:val="5"/>
        </w:numPr>
        <w:spacing w:line="360" w:lineRule="auto"/>
        <w:jc w:val="both"/>
      </w:pPr>
      <w:r>
        <w:rPr>
          <w:rFonts w:ascii="Times New Roman" w:hAnsi="Times New Roman"/>
          <w:bCs/>
          <w:color w:val="00000A"/>
          <w:spacing w:val="20"/>
        </w:rPr>
        <w:t>Ak dieťa počas dňa ochorie, učiteľka zabezpečí jeho izoláciu od ostatných detí a informuje zákonného zástupcu, resp. splnomocnenú osobu.</w:t>
      </w:r>
    </w:p>
    <w:p>
      <w:pPr>
        <w:pStyle w:val="style0"/>
        <w:numPr>
          <w:ilvl w:val="0"/>
          <w:numId w:val="5"/>
        </w:numPr>
        <w:spacing w:line="360" w:lineRule="auto"/>
        <w:jc w:val="both"/>
      </w:pPr>
      <w:r>
        <w:rPr>
          <w:rFonts w:ascii="Times New Roman" w:hAnsi="Times New Roman"/>
          <w:bCs/>
          <w:color w:val="00000A"/>
          <w:spacing w:val="20"/>
          <w:u w:val="single"/>
        </w:rPr>
        <w:t xml:space="preserve">Prevencia pri výskytu zavšivavenia: - </w:t>
      </w:r>
      <w:r>
        <w:rPr>
          <w:rFonts w:ascii="Times New Roman" w:hAnsi="Times New Roman"/>
          <w:color w:val="00000A"/>
          <w:spacing w:val="20"/>
        </w:rPr>
        <w:t>hromadný výskyt pedikulózy hlási riaditeľka MŠ na odbor epidemiológie Regionálneho úradu verejného zdravotníctva.</w:t>
      </w:r>
    </w:p>
    <w:p>
      <w:pPr>
        <w:pStyle w:val="style0"/>
        <w:spacing w:line="360" w:lineRule="auto"/>
        <w:jc w:val="both"/>
      </w:pPr>
      <w:r>
        <w:rPr>
          <w:rFonts w:ascii="Times New Roman" w:hAnsi="Times New Roman"/>
          <w:bCs/>
          <w:color w:val="00000A"/>
          <w:spacing w:val="20"/>
        </w:rPr>
        <w:t xml:space="preserve">           </w:t>
      </w:r>
      <w:r>
        <w:rPr>
          <w:rFonts w:ascii="Times New Roman" w:hAnsi="Times New Roman"/>
          <w:color w:val="00000A"/>
          <w:spacing w:val="20"/>
        </w:rPr>
        <w:t>Opatrenia v kolektíve:</w:t>
      </w:r>
    </w:p>
    <w:p>
      <w:pPr>
        <w:pStyle w:val="style0"/>
        <w:numPr>
          <w:ilvl w:val="0"/>
          <w:numId w:val="7"/>
        </w:numPr>
        <w:spacing w:line="360" w:lineRule="auto"/>
        <w:jc w:val="both"/>
      </w:pPr>
      <w:r>
        <w:rPr>
          <w:rFonts w:ascii="Times New Roman" w:hAnsi="Times New Roman"/>
          <w:color w:val="00000A"/>
          <w:spacing w:val="20"/>
        </w:rPr>
        <w:t>Učiteľky  na triede 1 x týždenne prezerajú deťom hlavy</w:t>
      </w:r>
    </w:p>
    <w:p>
      <w:pPr>
        <w:pStyle w:val="style0"/>
        <w:numPr>
          <w:ilvl w:val="0"/>
          <w:numId w:val="7"/>
        </w:numPr>
        <w:spacing w:line="360" w:lineRule="auto"/>
        <w:jc w:val="both"/>
      </w:pPr>
      <w:r>
        <w:rPr>
          <w:rFonts w:ascii="Times New Roman" w:hAnsi="Times New Roman"/>
          <w:color w:val="00000A"/>
          <w:spacing w:val="20"/>
        </w:rPr>
        <w:t>Každé dieťa má svoj vlastný uterák a hrebeň</w:t>
      </w:r>
    </w:p>
    <w:p>
      <w:pPr>
        <w:pStyle w:val="style0"/>
        <w:numPr>
          <w:ilvl w:val="0"/>
          <w:numId w:val="7"/>
        </w:numPr>
        <w:spacing w:line="360" w:lineRule="auto"/>
        <w:jc w:val="both"/>
      </w:pPr>
      <w:r>
        <w:rPr>
          <w:rFonts w:ascii="Times New Roman" w:hAnsi="Times New Roman"/>
          <w:color w:val="00000A"/>
          <w:spacing w:val="20"/>
        </w:rPr>
        <w:t>Upozorní a poučí rodiča aké opatrenia má zaviesť v rodine</w:t>
      </w:r>
    </w:p>
    <w:p>
      <w:pPr>
        <w:pStyle w:val="style0"/>
        <w:tabs>
          <w:tab w:leader="none" w:pos="4860" w:val="left"/>
        </w:tabs>
        <w:spacing w:line="360" w:lineRule="auto"/>
        <w:jc w:val="both"/>
      </w:pPr>
      <w:r>
        <w:rPr>
          <w:rFonts w:ascii="Times New Roman" w:hAnsi="Times New Roman"/>
          <w:color w:val="00000A"/>
          <w:spacing w:val="20"/>
        </w:rPr>
        <w:t>Ak sa do 21 dní od prvého výskytu vši v kolektíve neobjavia, ohnisko možno považovať za skončené.</w:t>
      </w:r>
    </w:p>
    <w:p>
      <w:pPr>
        <w:pStyle w:val="style0"/>
        <w:tabs>
          <w:tab w:leader="none" w:pos="4860" w:val="left"/>
        </w:tabs>
        <w:spacing w:line="360" w:lineRule="auto"/>
        <w:jc w:val="both"/>
      </w:pPr>
      <w:r>
        <w:rPr>
          <w:rFonts w:ascii="Times New Roman" w:hAnsi="Times New Roman"/>
          <w:color w:val="00000A"/>
          <w:spacing w:val="20"/>
        </w:rPr>
        <w:t>Ak sa v priebehu 21 dní objavia vši aj u ďalších detí v kolektíve, vykonajú sa represívne opatrenia ako pri hromadnom výskyte.</w:t>
      </w:r>
    </w:p>
    <w:p>
      <w:pPr>
        <w:pStyle w:val="style0"/>
        <w:tabs>
          <w:tab w:leader="none" w:pos="4860" w:val="left"/>
        </w:tabs>
        <w:spacing w:line="360" w:lineRule="auto"/>
        <w:jc w:val="both"/>
      </w:pPr>
      <w:r>
        <w:rPr>
          <w:rFonts w:ascii="Times New Roman" w:hAnsi="Times New Roman"/>
          <w:color w:val="00000A"/>
          <w:spacing w:val="20"/>
        </w:rPr>
        <w:t>Pri hromadnom výskyte triedny učiteľ čo najskôr ( do 48 hod.) zvolá rodičovské združenie, kde si rodičia spoločne s pedag. zamestnancami určia presný termín, kedy sa vykoná dezinfekcia</w:t>
      </w:r>
    </w:p>
    <w:p>
      <w:pPr>
        <w:pStyle w:val="style0"/>
        <w:numPr>
          <w:ilvl w:val="0"/>
          <w:numId w:val="5"/>
        </w:numPr>
        <w:spacing w:line="360" w:lineRule="auto"/>
        <w:jc w:val="both"/>
      </w:pPr>
      <w:r>
        <w:rPr>
          <w:rFonts w:ascii="Times New Roman" w:hAnsi="Times New Roman"/>
          <w:bCs/>
          <w:color w:val="00000A"/>
          <w:spacing w:val="20"/>
        </w:rPr>
        <w:t>Na vychádzke nemôže  mať pedagogický zamestnanec viac ako 21 detí od štyroch do piatich rokov alebo 22 detí starších ako päť rokov. Pri vyššom počte detí alebo pri činnostiach, ktoré si vyžadujú zvýšený dozor, riaditeľka zabezpečí ďalšieho zamestnanca MŠ, ktorý pod vedením učiteľky dbá na bezpečnosť detí. S triedou s deťmi mladšími ako tri roky, s deťmi vo veku od troch do štyroch rokov a s deťmi so zdravotným znevýhodnením sa uskutočňuje vychádzka detí vždy za prítomnosti dvoch zamestnancov.</w:t>
      </w:r>
    </w:p>
    <w:p>
      <w:pPr>
        <w:pStyle w:val="style0"/>
        <w:numPr>
          <w:ilvl w:val="0"/>
          <w:numId w:val="5"/>
        </w:numPr>
        <w:spacing w:line="360" w:lineRule="auto"/>
        <w:jc w:val="both"/>
      </w:pPr>
      <w:r>
        <w:rPr>
          <w:rFonts w:ascii="Times New Roman" w:hAnsi="Times New Roman"/>
          <w:bCs/>
          <w:color w:val="00000A"/>
          <w:spacing w:val="20"/>
        </w:rPr>
        <w:t>Za bezpečnosť detí počas krúžkovej činnosti zodpovedajú učiteľky a lektorka anglického jazyka.</w:t>
      </w:r>
    </w:p>
    <w:p>
      <w:pPr>
        <w:pStyle w:val="style0"/>
        <w:numPr>
          <w:ilvl w:val="0"/>
          <w:numId w:val="5"/>
        </w:numPr>
        <w:spacing w:line="360" w:lineRule="auto"/>
        <w:jc w:val="both"/>
      </w:pPr>
      <w:r>
        <w:rPr>
          <w:rFonts w:ascii="Times New Roman" w:hAnsi="Times New Roman"/>
          <w:bCs/>
          <w:color w:val="00000A"/>
          <w:spacing w:val="20"/>
        </w:rPr>
        <w:t>Elektrické spotrebiče, vypínače, zásuvky a elektrické vedenie musí byť zabezpečené proti možnosti použitia deťmi.</w:t>
      </w:r>
    </w:p>
    <w:p>
      <w:pPr>
        <w:pStyle w:val="style0"/>
        <w:spacing w:line="360" w:lineRule="auto"/>
        <w:ind w:hanging="0" w:left="360" w:right="0"/>
        <w:jc w:val="both"/>
      </w:pPr>
      <w:r>
        <w:rPr>
          <w:rFonts w:ascii="Times New Roman" w:hAnsi="Times New Roman"/>
          <w:bCs/>
          <w:color w:val="00000A"/>
          <w:spacing w:val="20"/>
        </w:rPr>
        <w:t xml:space="preserve">     </w:t>
      </w:r>
      <w:r>
        <w:rPr>
          <w:rFonts w:ascii="Times New Roman" w:hAnsi="Times New Roman"/>
          <w:b/>
          <w:bCs/>
          <w:color w:val="00000A"/>
          <w:spacing w:val="20"/>
          <w:sz w:val="28"/>
          <w:szCs w:val="28"/>
        </w:rPr>
        <w:t xml:space="preserve">      </w:t>
      </w:r>
    </w:p>
    <w:p>
      <w:pPr>
        <w:pStyle w:val="style0"/>
        <w:spacing w:line="360" w:lineRule="auto"/>
        <w:jc w:val="both"/>
      </w:pPr>
      <w:r>
        <w:rPr>
          <w:rFonts w:ascii="Times New Roman" w:hAnsi="Times New Roman"/>
          <w:b/>
          <w:bCs/>
          <w:color w:val="00000A"/>
          <w:spacing w:val="20"/>
          <w:sz w:val="32"/>
          <w:szCs w:val="32"/>
        </w:rPr>
        <w:t>12  Vnútorný systém kontroly a hodnotenia detí</w:t>
      </w:r>
    </w:p>
    <w:p>
      <w:pPr>
        <w:pStyle w:val="style0"/>
        <w:spacing w:line="360" w:lineRule="auto"/>
        <w:ind w:hanging="0" w:left="360" w:right="0"/>
        <w:jc w:val="both"/>
      </w:pPr>
      <w:r>
        <w:rPr>
          <w:rFonts w:ascii="Times New Roman" w:hAnsi="Times New Roman"/>
          <w:bCs/>
          <w:color w:val="00000A"/>
          <w:spacing w:val="20"/>
        </w:rPr>
      </w:r>
    </w:p>
    <w:p>
      <w:pPr>
        <w:pStyle w:val="style0"/>
        <w:numPr>
          <w:ilvl w:val="0"/>
          <w:numId w:val="8"/>
        </w:numPr>
        <w:spacing w:line="360" w:lineRule="auto"/>
        <w:jc w:val="both"/>
      </w:pPr>
      <w:r>
        <w:rPr>
          <w:rFonts w:ascii="Times New Roman" w:hAnsi="Times New Roman"/>
          <w:color w:val="00000A"/>
          <w:spacing w:val="20"/>
        </w:rPr>
        <w:t>Priebežne – formou komunikatívnych kruhov</w:t>
      </w:r>
    </w:p>
    <w:p>
      <w:pPr>
        <w:pStyle w:val="style0"/>
        <w:numPr>
          <w:ilvl w:val="0"/>
          <w:numId w:val="8"/>
        </w:numPr>
        <w:spacing w:line="360" w:lineRule="auto"/>
        <w:jc w:val="both"/>
      </w:pPr>
      <w:r>
        <w:rPr>
          <w:rFonts w:ascii="Times New Roman" w:hAnsi="Times New Roman"/>
          <w:color w:val="00000A"/>
          <w:spacing w:val="20"/>
        </w:rPr>
        <w:t>Diagnostika výslovnosti</w:t>
      </w:r>
    </w:p>
    <w:p>
      <w:pPr>
        <w:pStyle w:val="style0"/>
        <w:numPr>
          <w:ilvl w:val="0"/>
          <w:numId w:val="8"/>
        </w:numPr>
        <w:spacing w:line="360" w:lineRule="auto"/>
        <w:jc w:val="both"/>
      </w:pPr>
      <w:r>
        <w:rPr>
          <w:rFonts w:ascii="Times New Roman" w:hAnsi="Times New Roman"/>
          <w:color w:val="00000A"/>
          <w:spacing w:val="20"/>
        </w:rPr>
        <w:t>Dotazník pre rodičov</w:t>
      </w:r>
    </w:p>
    <w:p>
      <w:pPr>
        <w:pStyle w:val="style0"/>
        <w:numPr>
          <w:ilvl w:val="0"/>
          <w:numId w:val="8"/>
        </w:numPr>
        <w:spacing w:line="360" w:lineRule="auto"/>
        <w:jc w:val="both"/>
      </w:pPr>
      <w:r>
        <w:rPr>
          <w:rFonts w:ascii="Times New Roman" w:hAnsi="Times New Roman"/>
          <w:color w:val="00000A"/>
          <w:spacing w:val="20"/>
        </w:rPr>
        <w:t>Pracovné listy</w:t>
      </w:r>
    </w:p>
    <w:p>
      <w:pPr>
        <w:pStyle w:val="style0"/>
        <w:numPr>
          <w:ilvl w:val="0"/>
          <w:numId w:val="8"/>
        </w:numPr>
        <w:spacing w:line="360" w:lineRule="auto"/>
        <w:jc w:val="both"/>
      </w:pPr>
      <w:r>
        <w:rPr>
          <w:rFonts w:ascii="Times New Roman" w:hAnsi="Times New Roman"/>
          <w:color w:val="00000A"/>
          <w:spacing w:val="20"/>
        </w:rPr>
        <w:t>Pracovné zošity</w:t>
      </w:r>
    </w:p>
    <w:p>
      <w:pPr>
        <w:pStyle w:val="style0"/>
        <w:numPr>
          <w:ilvl w:val="0"/>
          <w:numId w:val="8"/>
        </w:numPr>
        <w:spacing w:line="360" w:lineRule="auto"/>
        <w:jc w:val="both"/>
      </w:pPr>
      <w:r>
        <w:rPr>
          <w:rFonts w:ascii="Times New Roman" w:hAnsi="Times New Roman"/>
          <w:color w:val="00000A"/>
          <w:spacing w:val="20"/>
        </w:rPr>
        <w:t>Sebahodnotenie</w:t>
      </w:r>
    </w:p>
    <w:p>
      <w:pPr>
        <w:pStyle w:val="style0"/>
        <w:numPr>
          <w:ilvl w:val="0"/>
          <w:numId w:val="8"/>
        </w:numPr>
        <w:spacing w:line="360" w:lineRule="auto"/>
        <w:jc w:val="both"/>
      </w:pPr>
      <w:r>
        <w:rPr>
          <w:rFonts w:ascii="Times New Roman" w:hAnsi="Times New Roman"/>
          <w:color w:val="00000A"/>
          <w:spacing w:val="20"/>
        </w:rPr>
        <w:t>Portfólia</w:t>
      </w:r>
    </w:p>
    <w:p>
      <w:pPr>
        <w:pStyle w:val="style0"/>
        <w:numPr>
          <w:ilvl w:val="0"/>
          <w:numId w:val="8"/>
        </w:numPr>
        <w:spacing w:line="360" w:lineRule="auto"/>
        <w:jc w:val="both"/>
      </w:pPr>
      <w:r>
        <w:rPr>
          <w:rFonts w:ascii="Times New Roman" w:hAnsi="Times New Roman"/>
          <w:color w:val="00000A"/>
          <w:spacing w:val="20"/>
        </w:rPr>
        <w:t>Pozorovacie hárky</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b/>
          <w:color w:val="00000A"/>
          <w:spacing w:val="20"/>
          <w:sz w:val="32"/>
          <w:szCs w:val="32"/>
        </w:rPr>
      </w:r>
    </w:p>
    <w:p>
      <w:pPr>
        <w:pStyle w:val="style0"/>
        <w:spacing w:line="360" w:lineRule="auto"/>
      </w:pPr>
      <w:r>
        <w:rPr>
          <w:rFonts w:ascii="Times New Roman" w:hAnsi="Times New Roman"/>
          <w:b/>
          <w:color w:val="00000A"/>
          <w:spacing w:val="20"/>
          <w:sz w:val="32"/>
          <w:szCs w:val="32"/>
        </w:rPr>
        <w:t xml:space="preserve">12.1  Vnútorný systém kontroly a hodnotenia </w:t>
      </w:r>
    </w:p>
    <w:p>
      <w:pPr>
        <w:pStyle w:val="style0"/>
        <w:spacing w:line="360" w:lineRule="auto"/>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zamestnancov školy</w:t>
      </w:r>
    </w:p>
    <w:p>
      <w:pPr>
        <w:pStyle w:val="style40"/>
        <w:spacing w:line="360" w:lineRule="auto"/>
        <w:jc w:val="both"/>
      </w:pPr>
      <w:r>
        <w:rPr>
          <w:spacing w:val="20"/>
          <w:sz w:val="24"/>
          <w:szCs w:val="24"/>
        </w:rPr>
        <w:t xml:space="preserve">     </w:t>
      </w:r>
      <w:r>
        <w:rPr>
          <w:spacing w:val="20"/>
          <w:sz w:val="24"/>
          <w:szCs w:val="24"/>
        </w:rPr>
        <w:t>Cieľom ovplyvňovania motivácie a stimulácie zamestnancov je snaha o zvyšovanie výkonnosti, pracovného úsilia, pracovnej spokojnosti a identifikácie zamestnancov so školou  ako aj pozdvihnutie  kultúry našej materskej školy.</w:t>
      </w:r>
    </w:p>
    <w:p>
      <w:pPr>
        <w:pStyle w:val="style0"/>
        <w:spacing w:line="360" w:lineRule="auto"/>
      </w:pPr>
      <w:r>
        <w:rPr>
          <w:rFonts w:ascii="Times New Roman" w:hAnsi="Times New Roman"/>
          <w:b/>
          <w:color w:val="00000A"/>
          <w:spacing w:val="20"/>
        </w:rPr>
      </w:r>
    </w:p>
    <w:p>
      <w:pPr>
        <w:pStyle w:val="style35"/>
        <w:spacing w:line="360" w:lineRule="auto"/>
      </w:pPr>
      <w:r>
        <w:rPr>
          <w:spacing w:val="20"/>
        </w:rPr>
        <w:t xml:space="preserve">     </w:t>
      </w:r>
      <w:r>
        <w:rPr>
          <w:spacing w:val="20"/>
        </w:rPr>
        <w:t xml:space="preserve">Motivačný proces sa vyznačuje vysokou mierou individuality a preto riadenie tohto procesu v práci vyžaduje poznanie jednotlivcov a analyzovanie ich potrieb, hodnôt, postojov, preferencií a pod. </w:t>
      </w:r>
    </w:p>
    <w:p>
      <w:pPr>
        <w:pStyle w:val="style39"/>
        <w:spacing w:line="360" w:lineRule="auto"/>
        <w:jc w:val="both"/>
      </w:pPr>
      <w:r>
        <w:rPr>
          <w:rFonts w:ascii="Times New Roman" w:hAnsi="Times New Roman"/>
          <w:color w:val="00000A"/>
          <w:spacing w:val="20"/>
        </w:rPr>
        <w:t>Hodnotenie zamestnancov je proces, pomocou ktorého materská škola posudzuje pracovnú spôsobilosť, plnenie úloh a požiadaviek, ktoré sú na zamestnanca kladené a hodnotí prácu, ktorú zamestnanec vykonal. Cieľom hodnotenia zamestnanca je vytvorenie komplexného obrazu o výsledkoch jeho doterajšej práce, ale aj o práci vedúceho. Ukazuje ako pracuje hodnotený zamestnanec, v akých pracovných podmienkach, v čom spočívajú jeho obmedzenia, v čom sú jeho najväčšie prednosti, ale upozorňuje aj na chyby, ktoré sa vyskytujú v práci. Hodnotiaci rozhovor dáva možnosť vďaka naplánovaniu konkrétnych rozvojových aktivít k podporeniu profesijného rastu. Zamestnancom musí byť jasné, aká je ich zodpovednosť za výsledky práce školy ako takej  ( či už vo  výchovno-vzdelávacej práci, hygiene a poriadku, kvality stravovania atd.) finančné (tzn. súvisiace s rozpočtom) a technické (tzn. starostlivosť o zariadenie, didaktické pomôcky atd.).Zmyslom hodnotenia je zrevidovanie pracovných výsledkov zamestnanca v priebehu celého roka. Pri rozhodovaní sa o hodnotení pracovných výsledkov na konci roka sa nemožno spoliehať iba na svoju pamäť. Ak by  tak vedúci zamestnanec  postupoval, potom by  sa pri záverečnom hodnotení opieral viac menej len o najnovšie aktuálne výsledky/udalosti, ktoré si pamätá, a to by nemuselo byť voči zamestnancom spravodlivé. V tejto súvislosti je užitočné robiť si poznámky v pravidelných intervaloch počas celého roka, ako aj urobiť si poznámku, keď chváli alebo kritizuje konkrétne body práce. Taktiež by  si mohli zosumarizovať všetky kľúčové úlohy, ktoré jednotlivé úseky  za uplynulé obdobie realizovali a zamyslieť sa, ktorí zamestnanci majú na tom a akú zásluhu. V ďalšom období, po zrealizovaní prvého nultého hodnotenia zamestnancov a zadefinovaní si cieľov a úloh pre všetkých zamestnancov bude nadriadený priebežne hodnotiť a diskutovať spolu so zamestnancom o jeho pracovných výsledkoch. Bude porovnávať jeho výsledky s pracovným plánom, vrátane cieľov, na ktorých  sa spolu dohodli. Ak nebude spokojný s niektorým aspektom jeho práce povie mu to, podľa možnosti, okamžite, vhodným spôsobom a vo vhodnom prostredí. Nečakať až do polročného priebežného pohovoru alebo ďalšieho výročného hodnotiaceho pohovoru v závere roka. To zaistí, že zamestnanec bude mať možnosť zlepšiť svoje pracovné výsledky v priebehu roka a teda nebude na konci roka prekvapený/zaskočený  zlým hodnotením pri záverečnom hodnotení.</w:t>
      </w:r>
    </w:p>
    <w:p>
      <w:pPr>
        <w:pStyle w:val="style39"/>
        <w:spacing w:line="360" w:lineRule="auto"/>
        <w:jc w:val="both"/>
      </w:pPr>
      <w:r>
        <w:rPr>
          <w:rFonts w:ascii="Times New Roman" w:hAnsi="Times New Roman"/>
          <w:color w:val="00000A"/>
          <w:spacing w:val="20"/>
        </w:rPr>
      </w:r>
    </w:p>
    <w:p>
      <w:pPr>
        <w:pStyle w:val="style39"/>
        <w:spacing w:line="360" w:lineRule="auto"/>
        <w:jc w:val="both"/>
      </w:pPr>
      <w:r>
        <w:rPr>
          <w:rFonts w:ascii="Times New Roman" w:hAnsi="Times New Roman"/>
          <w:b/>
          <w:bCs/>
          <w:color w:val="00000A"/>
          <w:spacing w:val="20"/>
          <w:sz w:val="28"/>
          <w:szCs w:val="28"/>
        </w:rPr>
        <w:t xml:space="preserve">                            </w:t>
      </w:r>
      <w:r>
        <w:rPr>
          <w:rFonts w:ascii="Times New Roman" w:hAnsi="Times New Roman"/>
          <w:b/>
          <w:bCs/>
          <w:color w:val="00000A"/>
          <w:spacing w:val="20"/>
          <w:sz w:val="28"/>
          <w:szCs w:val="28"/>
        </w:rPr>
        <w:t>Hodnotenie spôsobilostí</w:t>
      </w:r>
    </w:p>
    <w:p>
      <w:pPr>
        <w:pStyle w:val="style39"/>
        <w:spacing w:line="360" w:lineRule="auto"/>
        <w:jc w:val="both"/>
      </w:pPr>
      <w:r>
        <w:rPr>
          <w:rFonts w:ascii="Times New Roman" w:hAnsi="Times New Roman"/>
          <w:color w:val="00000A"/>
          <w:spacing w:val="20"/>
        </w:rPr>
      </w:r>
    </w:p>
    <w:p>
      <w:pPr>
        <w:pStyle w:val="style39"/>
        <w:spacing w:line="360" w:lineRule="auto"/>
        <w:jc w:val="both"/>
      </w:pPr>
      <w:r>
        <w:rPr>
          <w:rFonts w:ascii="Times New Roman" w:hAnsi="Times New Roman"/>
          <w:color w:val="00000A"/>
          <w:spacing w:val="20"/>
        </w:rPr>
        <w:t xml:space="preserve">     </w:t>
      </w:r>
      <w:r>
        <w:rPr>
          <w:rFonts w:ascii="Times New Roman" w:hAnsi="Times New Roman"/>
          <w:color w:val="00000A"/>
          <w:spacing w:val="20"/>
        </w:rPr>
        <w:t xml:space="preserve">Okrem hodnotenia toho, </w:t>
      </w:r>
      <w:r>
        <w:rPr>
          <w:rFonts w:ascii="Times New Roman" w:hAnsi="Times New Roman"/>
          <w:b/>
          <w:bCs/>
          <w:color w:val="00000A"/>
          <w:spacing w:val="20"/>
        </w:rPr>
        <w:t xml:space="preserve">ČO </w:t>
      </w:r>
      <w:r>
        <w:rPr>
          <w:rFonts w:ascii="Times New Roman" w:hAnsi="Times New Roman"/>
          <w:color w:val="00000A"/>
          <w:spacing w:val="20"/>
        </w:rPr>
        <w:t xml:space="preserve">sa dosiahlo – vyjadrením toho, či bol splnený každý cieľ, musíme popísať, </w:t>
      </w:r>
      <w:r>
        <w:rPr>
          <w:rFonts w:ascii="Times New Roman" w:hAnsi="Times New Roman"/>
          <w:b/>
          <w:bCs/>
          <w:color w:val="00000A"/>
          <w:spacing w:val="20"/>
        </w:rPr>
        <w:t xml:space="preserve">AKO </w:t>
      </w:r>
      <w:r>
        <w:rPr>
          <w:rFonts w:ascii="Times New Roman" w:hAnsi="Times New Roman"/>
          <w:color w:val="00000A"/>
          <w:spacing w:val="20"/>
        </w:rPr>
        <w:t>sa vykonala práca – vyjadrením toho, aké vedomosti, zručnosti a správanie sa využili a ako bol zamestnanec efektívny pri ich využívaní. Vedomosti, zručnosti a správanie sa často uvádzajú ako kompetencie/spôsobilosti, pretože popisujú, ako kompetentne je zamestnanec schopný pracovať. Nadriadený a zamestnanec by sa mali dohodnúť na kľúčových kompetenciách/spôsobilostiach, ktoré sa vzťahujú na hlavné úlohy zamestnanca. Hodnotiaca správa by mala pri každej spôsobilosti súhrnným spôsobom uvádzať, ako efektívny bol zamestnanec a ktoré špecifické oblasti je potrebné ďalej rozvíjať.</w:t>
      </w:r>
    </w:p>
    <w:p>
      <w:pPr>
        <w:pStyle w:val="style0"/>
        <w:spacing w:line="360" w:lineRule="auto"/>
      </w:pPr>
      <w:r>
        <w:rPr>
          <w:rFonts w:ascii="Times New Roman" w:hAnsi="Times New Roman"/>
          <w:b/>
          <w:color w:val="00000A"/>
          <w:spacing w:val="20"/>
        </w:rPr>
      </w:r>
    </w:p>
    <w:p>
      <w:pPr>
        <w:pStyle w:val="style0"/>
        <w:spacing w:line="360" w:lineRule="auto"/>
      </w:pPr>
      <w:r>
        <w:rPr>
          <w:rFonts w:ascii="Times New Roman" w:hAnsi="Times New Roman"/>
          <w:b/>
          <w:color w:val="00000A"/>
          <w:spacing w:val="20"/>
        </w:rPr>
        <w:t xml:space="preserve">  </w:t>
      </w:r>
      <w:r>
        <w:rPr>
          <w:rFonts w:ascii="Times New Roman" w:hAnsi="Times New Roman"/>
          <w:b/>
          <w:color w:val="00000A"/>
          <w:spacing w:val="20"/>
          <w:sz w:val="28"/>
          <w:szCs w:val="28"/>
        </w:rPr>
        <w:t>Kritériá  hodnotenia pedagogických  zamestnancov:</w:t>
      </w:r>
    </w:p>
    <w:p>
      <w:pPr>
        <w:pStyle w:val="style0"/>
        <w:spacing w:line="360" w:lineRule="auto"/>
      </w:pPr>
      <w:r>
        <w:rPr>
          <w:rFonts w:ascii="Times New Roman" w:hAnsi="Times New Roman"/>
          <w:b/>
          <w:bCs/>
          <w:color w:val="00000A"/>
          <w:spacing w:val="20"/>
        </w:rPr>
        <w:t>Odbornosť:</w:t>
      </w:r>
    </w:p>
    <w:p>
      <w:pPr>
        <w:pStyle w:val="style0"/>
        <w:numPr>
          <w:ilvl w:val="0"/>
          <w:numId w:val="3"/>
        </w:numPr>
        <w:spacing w:line="360" w:lineRule="auto"/>
      </w:pPr>
      <w:r>
        <w:rPr>
          <w:rFonts w:ascii="Times New Roman" w:hAnsi="Times New Roman"/>
          <w:color w:val="00000A"/>
          <w:spacing w:val="20"/>
        </w:rPr>
        <w:t>komplexné znalosti výchovno-vzdelávacieho programu a metodík , výchovno-vzdelávacích postupov</w:t>
      </w:r>
    </w:p>
    <w:p>
      <w:pPr>
        <w:pStyle w:val="style0"/>
        <w:numPr>
          <w:ilvl w:val="0"/>
          <w:numId w:val="3"/>
        </w:numPr>
        <w:spacing w:line="360" w:lineRule="auto"/>
      </w:pPr>
      <w:r>
        <w:rPr>
          <w:rFonts w:ascii="Times New Roman" w:hAnsi="Times New Roman"/>
          <w:color w:val="00000A"/>
          <w:spacing w:val="20"/>
        </w:rPr>
        <w:t>flexibilne reaguje na vzniknuté zmeny</w:t>
      </w:r>
    </w:p>
    <w:p>
      <w:pPr>
        <w:pStyle w:val="style0"/>
        <w:numPr>
          <w:ilvl w:val="0"/>
          <w:numId w:val="3"/>
        </w:numPr>
        <w:spacing w:line="360" w:lineRule="auto"/>
      </w:pPr>
      <w:r>
        <w:rPr>
          <w:rFonts w:ascii="Times New Roman" w:hAnsi="Times New Roman"/>
          <w:color w:val="00000A"/>
          <w:spacing w:val="20"/>
        </w:rPr>
        <w:t>identifikuje kľúčové potreby v oblasti svojho odborného rozvoja</w:t>
      </w:r>
    </w:p>
    <w:p>
      <w:pPr>
        <w:pStyle w:val="style0"/>
        <w:numPr>
          <w:ilvl w:val="0"/>
          <w:numId w:val="3"/>
        </w:numPr>
        <w:spacing w:line="360" w:lineRule="auto"/>
      </w:pPr>
      <w:r>
        <w:rPr>
          <w:rFonts w:ascii="Times New Roman" w:hAnsi="Times New Roman"/>
          <w:color w:val="00000A"/>
          <w:spacing w:val="20"/>
        </w:rPr>
        <w:t>aktívne zabezpečuje svoj odborný rast</w:t>
      </w:r>
    </w:p>
    <w:p>
      <w:pPr>
        <w:pStyle w:val="style0"/>
        <w:numPr>
          <w:ilvl w:val="0"/>
          <w:numId w:val="3"/>
        </w:numPr>
        <w:spacing w:line="360" w:lineRule="auto"/>
      </w:pPr>
      <w:r>
        <w:rPr>
          <w:rFonts w:ascii="Times New Roman" w:hAnsi="Times New Roman"/>
          <w:color w:val="00000A"/>
          <w:spacing w:val="20"/>
        </w:rPr>
        <w:t>podieľa sa na vytváraní strategických cieľov</w:t>
      </w:r>
    </w:p>
    <w:p>
      <w:pPr>
        <w:pStyle w:val="style0"/>
        <w:numPr>
          <w:ilvl w:val="0"/>
          <w:numId w:val="3"/>
        </w:numPr>
        <w:spacing w:line="360" w:lineRule="auto"/>
      </w:pPr>
      <w:r>
        <w:rPr>
          <w:rFonts w:ascii="Times New Roman" w:hAnsi="Times New Roman"/>
          <w:color w:val="00000A"/>
          <w:spacing w:val="20"/>
        </w:rPr>
        <w:t>presadzuje aktívny prístup k riešeniu problémov</w:t>
      </w:r>
    </w:p>
    <w:p>
      <w:pPr>
        <w:pStyle w:val="style0"/>
        <w:numPr>
          <w:ilvl w:val="0"/>
          <w:numId w:val="3"/>
        </w:numPr>
        <w:spacing w:line="360" w:lineRule="auto"/>
      </w:pPr>
      <w:r>
        <w:rPr>
          <w:rFonts w:ascii="Times New Roman" w:hAnsi="Times New Roman"/>
          <w:color w:val="00000A"/>
          <w:spacing w:val="20"/>
        </w:rPr>
        <w:t>súvisle ovláda odbornú problematiku v rámci svojej kompetencie</w:t>
      </w:r>
    </w:p>
    <w:p>
      <w:pPr>
        <w:pStyle w:val="style0"/>
        <w:numPr>
          <w:ilvl w:val="0"/>
          <w:numId w:val="3"/>
        </w:numPr>
        <w:spacing w:line="360" w:lineRule="auto"/>
      </w:pPr>
      <w:r>
        <w:rPr>
          <w:rFonts w:ascii="Times New Roman" w:hAnsi="Times New Roman"/>
          <w:color w:val="00000A"/>
          <w:spacing w:val="20"/>
        </w:rPr>
        <w:t>pedagogická profesionalita a pedagogický takt</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b/>
          <w:bCs/>
          <w:color w:val="00000A"/>
          <w:spacing w:val="20"/>
        </w:rPr>
        <w:t>Orientácia na dieťa:</w:t>
      </w:r>
    </w:p>
    <w:p>
      <w:pPr>
        <w:pStyle w:val="style0"/>
        <w:numPr>
          <w:ilvl w:val="0"/>
          <w:numId w:val="3"/>
        </w:numPr>
        <w:spacing w:line="360" w:lineRule="auto"/>
      </w:pPr>
      <w:r>
        <w:rPr>
          <w:rFonts w:ascii="Times New Roman" w:hAnsi="Times New Roman"/>
          <w:color w:val="00000A"/>
          <w:spacing w:val="20"/>
        </w:rPr>
        <w:t>pri riešení úloh zohľadňuje prospech dieťaťa</w:t>
      </w:r>
    </w:p>
    <w:p>
      <w:pPr>
        <w:pStyle w:val="style0"/>
        <w:numPr>
          <w:ilvl w:val="0"/>
          <w:numId w:val="3"/>
        </w:numPr>
        <w:spacing w:line="360" w:lineRule="auto"/>
      </w:pPr>
      <w:r>
        <w:rPr>
          <w:rFonts w:ascii="Times New Roman" w:hAnsi="Times New Roman"/>
          <w:color w:val="00000A"/>
          <w:spacing w:val="20"/>
        </w:rPr>
        <w:t>prispôsobuje sa potrebám dieťaťa, jeho individuálnym osobitostiam</w:t>
      </w:r>
    </w:p>
    <w:p>
      <w:pPr>
        <w:pStyle w:val="style0"/>
        <w:numPr>
          <w:ilvl w:val="0"/>
          <w:numId w:val="3"/>
        </w:numPr>
        <w:spacing w:line="360" w:lineRule="auto"/>
      </w:pPr>
      <w:r>
        <w:rPr>
          <w:rFonts w:ascii="Times New Roman" w:hAnsi="Times New Roman"/>
          <w:color w:val="00000A"/>
          <w:spacing w:val="20"/>
        </w:rPr>
        <w:t>vyjadruje sa o deťoch pozitívne,</w:t>
      </w:r>
    </w:p>
    <w:p>
      <w:pPr>
        <w:pStyle w:val="style0"/>
        <w:numPr>
          <w:ilvl w:val="0"/>
          <w:numId w:val="3"/>
        </w:numPr>
        <w:spacing w:line="360" w:lineRule="auto"/>
      </w:pPr>
      <w:r>
        <w:rPr>
          <w:rFonts w:ascii="Times New Roman" w:hAnsi="Times New Roman"/>
          <w:color w:val="00000A"/>
          <w:spacing w:val="20"/>
        </w:rPr>
        <w:t>rešpektuje náladu a psychickú nepohodu dieťaťa, jeho pracovné tempo</w:t>
      </w:r>
    </w:p>
    <w:p>
      <w:pPr>
        <w:pStyle w:val="style0"/>
        <w:numPr>
          <w:ilvl w:val="0"/>
          <w:numId w:val="3"/>
        </w:numPr>
        <w:spacing w:line="360" w:lineRule="auto"/>
      </w:pPr>
      <w:r>
        <w:rPr>
          <w:rFonts w:ascii="Times New Roman" w:hAnsi="Times New Roman"/>
          <w:color w:val="00000A"/>
          <w:spacing w:val="20"/>
        </w:rPr>
        <w:t>komplexne rieši problémy v svojej triede</w:t>
      </w:r>
    </w:p>
    <w:p>
      <w:pPr>
        <w:pStyle w:val="style0"/>
        <w:numPr>
          <w:ilvl w:val="0"/>
          <w:numId w:val="3"/>
        </w:numPr>
        <w:spacing w:line="360" w:lineRule="auto"/>
      </w:pPr>
      <w:r>
        <w:rPr>
          <w:rFonts w:ascii="Times New Roman" w:hAnsi="Times New Roman"/>
          <w:color w:val="00000A"/>
          <w:spacing w:val="20"/>
        </w:rPr>
        <w:t>uskutočňuje bezproblémovú a ústretovú komunikáciu s rodičmi, zamestnancami</w:t>
      </w:r>
    </w:p>
    <w:p>
      <w:pPr>
        <w:pStyle w:val="style0"/>
        <w:numPr>
          <w:ilvl w:val="0"/>
          <w:numId w:val="3"/>
        </w:numPr>
        <w:spacing w:line="360" w:lineRule="auto"/>
      </w:pPr>
      <w:r>
        <w:rPr>
          <w:rFonts w:ascii="Times New Roman" w:hAnsi="Times New Roman"/>
          <w:color w:val="00000A"/>
          <w:spacing w:val="20"/>
        </w:rPr>
        <w:t xml:space="preserve">vytvára jasné a zrozumiteľné pravidlá </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b/>
          <w:bCs/>
          <w:color w:val="00000A"/>
          <w:spacing w:val="20"/>
        </w:rPr>
        <w:t>Schopnosť pracovať pod záťažou:</w:t>
      </w:r>
    </w:p>
    <w:p>
      <w:pPr>
        <w:pStyle w:val="style0"/>
        <w:numPr>
          <w:ilvl w:val="0"/>
          <w:numId w:val="3"/>
        </w:numPr>
        <w:spacing w:line="360" w:lineRule="auto"/>
      </w:pPr>
      <w:r>
        <w:rPr>
          <w:rFonts w:ascii="Times New Roman" w:hAnsi="Times New Roman"/>
          <w:color w:val="00000A"/>
          <w:spacing w:val="20"/>
        </w:rPr>
        <w:t>dosahuje výsledky a kvalitu i v záťaži</w:t>
      </w:r>
    </w:p>
    <w:p>
      <w:pPr>
        <w:pStyle w:val="style0"/>
        <w:numPr>
          <w:ilvl w:val="0"/>
          <w:numId w:val="3"/>
        </w:numPr>
        <w:spacing w:line="360" w:lineRule="auto"/>
      </w:pPr>
      <w:r>
        <w:rPr>
          <w:rFonts w:ascii="Times New Roman" w:hAnsi="Times New Roman"/>
          <w:color w:val="00000A"/>
          <w:spacing w:val="20"/>
        </w:rPr>
        <w:t>kooperuje a komunikuje napriek záťaži</w:t>
      </w:r>
    </w:p>
    <w:p>
      <w:pPr>
        <w:pStyle w:val="style0"/>
        <w:numPr>
          <w:ilvl w:val="0"/>
          <w:numId w:val="3"/>
        </w:numPr>
        <w:spacing w:line="360" w:lineRule="auto"/>
      </w:pPr>
      <w:r>
        <w:rPr>
          <w:rFonts w:ascii="Times New Roman" w:hAnsi="Times New Roman"/>
          <w:color w:val="00000A"/>
          <w:spacing w:val="20"/>
        </w:rPr>
        <w:t>je operatívny, vytvára pocit spolupatričnosti a priateľstva</w:t>
      </w:r>
    </w:p>
    <w:p>
      <w:pPr>
        <w:pStyle w:val="style0"/>
        <w:numPr>
          <w:ilvl w:val="0"/>
          <w:numId w:val="3"/>
        </w:numPr>
        <w:spacing w:line="360" w:lineRule="auto"/>
      </w:pPr>
      <w:r>
        <w:rPr>
          <w:rFonts w:ascii="Times New Roman" w:hAnsi="Times New Roman"/>
          <w:color w:val="00000A"/>
          <w:spacing w:val="20"/>
        </w:rPr>
        <w:t>buduje tím</w:t>
      </w:r>
    </w:p>
    <w:p>
      <w:pPr>
        <w:pStyle w:val="style0"/>
        <w:spacing w:line="360" w:lineRule="auto"/>
      </w:pPr>
      <w:r>
        <w:rPr>
          <w:rFonts w:ascii="Times New Roman" w:hAnsi="Times New Roman"/>
          <w:b/>
          <w:bCs/>
          <w:color w:val="00000A"/>
          <w:spacing w:val="20"/>
        </w:rPr>
        <w:t>Kooperácia a spolupráca:</w:t>
      </w:r>
    </w:p>
    <w:p>
      <w:pPr>
        <w:pStyle w:val="style0"/>
        <w:numPr>
          <w:ilvl w:val="0"/>
          <w:numId w:val="3"/>
        </w:numPr>
        <w:spacing w:line="360" w:lineRule="auto"/>
      </w:pPr>
      <w:r>
        <w:rPr>
          <w:rFonts w:ascii="Times New Roman" w:hAnsi="Times New Roman"/>
          <w:color w:val="00000A"/>
          <w:spacing w:val="20"/>
        </w:rPr>
        <w:t>spolupracuje s ostatnými úsekmi a organizáciami na podporu  výchovno- vzdelávacej činnosti</w:t>
      </w:r>
    </w:p>
    <w:p>
      <w:pPr>
        <w:pStyle w:val="style0"/>
        <w:numPr>
          <w:ilvl w:val="0"/>
          <w:numId w:val="3"/>
        </w:numPr>
        <w:spacing w:line="360" w:lineRule="auto"/>
      </w:pPr>
      <w:r>
        <w:rPr>
          <w:rFonts w:ascii="Times New Roman" w:hAnsi="Times New Roman"/>
          <w:color w:val="00000A"/>
          <w:spacing w:val="20"/>
        </w:rPr>
        <w:t>rieši problémy a úlohy s kompetentnými</w:t>
      </w:r>
    </w:p>
    <w:p>
      <w:pPr>
        <w:pStyle w:val="style0"/>
        <w:numPr>
          <w:ilvl w:val="0"/>
          <w:numId w:val="3"/>
        </w:numPr>
        <w:spacing w:line="360" w:lineRule="auto"/>
      </w:pPr>
      <w:r>
        <w:rPr>
          <w:rFonts w:ascii="Times New Roman" w:hAnsi="Times New Roman"/>
          <w:color w:val="00000A"/>
          <w:spacing w:val="20"/>
        </w:rPr>
        <w:t>aktívne pristupuje k problémom a úlohám ostatných úsekov</w:t>
      </w:r>
    </w:p>
    <w:p>
      <w:pPr>
        <w:pStyle w:val="style0"/>
        <w:numPr>
          <w:ilvl w:val="0"/>
          <w:numId w:val="3"/>
        </w:numPr>
        <w:spacing w:line="360" w:lineRule="auto"/>
      </w:pPr>
      <w:r>
        <w:rPr>
          <w:rFonts w:ascii="Times New Roman" w:hAnsi="Times New Roman"/>
          <w:color w:val="00000A"/>
          <w:spacing w:val="20"/>
        </w:rPr>
        <w:t>prenáša informácie zo svojho úseku k ostatným</w:t>
      </w:r>
    </w:p>
    <w:p>
      <w:pPr>
        <w:pStyle w:val="style0"/>
        <w:numPr>
          <w:ilvl w:val="0"/>
          <w:numId w:val="3"/>
        </w:numPr>
        <w:spacing w:line="360" w:lineRule="auto"/>
      </w:pPr>
      <w:r>
        <w:rPr>
          <w:rFonts w:ascii="Times New Roman" w:hAnsi="Times New Roman"/>
          <w:color w:val="00000A"/>
          <w:spacing w:val="20"/>
        </w:rPr>
        <w:t xml:space="preserve">spolupracuje s kolegyňou na triede, </w:t>
      </w:r>
    </w:p>
    <w:p>
      <w:pPr>
        <w:pStyle w:val="style0"/>
        <w:numPr>
          <w:ilvl w:val="0"/>
          <w:numId w:val="3"/>
        </w:numPr>
        <w:spacing w:line="360" w:lineRule="auto"/>
      </w:pPr>
      <w:r>
        <w:rPr>
          <w:rFonts w:ascii="Times New Roman" w:hAnsi="Times New Roman"/>
          <w:color w:val="00000A"/>
          <w:spacing w:val="20"/>
        </w:rPr>
        <w:t>spolupracuje s rodičmi, vytvára dôveryhodný partnerský vzťah</w:t>
      </w:r>
    </w:p>
    <w:p>
      <w:pPr>
        <w:pStyle w:val="style0"/>
        <w:numPr>
          <w:ilvl w:val="0"/>
          <w:numId w:val="3"/>
        </w:numPr>
        <w:spacing w:line="360" w:lineRule="auto"/>
      </w:pPr>
      <w:r>
        <w:rPr>
          <w:rFonts w:ascii="Times New Roman" w:hAnsi="Times New Roman"/>
          <w:color w:val="00000A"/>
          <w:spacing w:val="20"/>
        </w:rPr>
        <w:t>rešpektuje súkromie, dôvernosť informácií</w:t>
      </w:r>
    </w:p>
    <w:p>
      <w:pPr>
        <w:pStyle w:val="style0"/>
        <w:numPr>
          <w:ilvl w:val="0"/>
          <w:numId w:val="3"/>
        </w:numPr>
        <w:spacing w:line="360" w:lineRule="auto"/>
      </w:pPr>
      <w:r>
        <w:rPr>
          <w:rFonts w:ascii="Times New Roman" w:hAnsi="Times New Roman"/>
          <w:color w:val="00000A"/>
          <w:spacing w:val="20"/>
        </w:rPr>
        <w:t>konzultuje vzniknuté problémy s rodičom, odborníkom, spoločne hľadá riešenie</w:t>
      </w:r>
    </w:p>
    <w:p>
      <w:pPr>
        <w:pStyle w:val="style0"/>
        <w:numPr>
          <w:ilvl w:val="0"/>
          <w:numId w:val="3"/>
        </w:numPr>
        <w:spacing w:line="360" w:lineRule="auto"/>
      </w:pPr>
      <w:r>
        <w:rPr>
          <w:rFonts w:ascii="Times New Roman" w:hAnsi="Times New Roman"/>
          <w:color w:val="00000A"/>
          <w:spacing w:val="20"/>
        </w:rPr>
        <w:t>buduje dobré vzťahy s okolím , so zriaďovateľom</w:t>
      </w:r>
    </w:p>
    <w:p>
      <w:pPr>
        <w:pStyle w:val="style0"/>
        <w:numPr>
          <w:ilvl w:val="0"/>
          <w:numId w:val="3"/>
        </w:numPr>
        <w:spacing w:line="360" w:lineRule="auto"/>
      </w:pPr>
      <w:r>
        <w:rPr>
          <w:rFonts w:ascii="Times New Roman" w:hAnsi="Times New Roman"/>
          <w:color w:val="00000A"/>
          <w:spacing w:val="20"/>
        </w:rPr>
        <w:t>pri riešení úloh alebo problémov spolupracuje aj s inými</w:t>
      </w:r>
    </w:p>
    <w:p>
      <w:pPr>
        <w:pStyle w:val="style0"/>
        <w:numPr>
          <w:ilvl w:val="0"/>
          <w:numId w:val="3"/>
        </w:numPr>
        <w:spacing w:line="360" w:lineRule="auto"/>
      </w:pPr>
      <w:r>
        <w:rPr>
          <w:rFonts w:ascii="Times New Roman" w:hAnsi="Times New Roman"/>
          <w:color w:val="00000A"/>
          <w:spacing w:val="20"/>
        </w:rPr>
        <w:t>vie posúdiť, koho osloviť pri riešení úloh alebo problémov</w:t>
      </w:r>
    </w:p>
    <w:p>
      <w:pPr>
        <w:pStyle w:val="style0"/>
        <w:numPr>
          <w:ilvl w:val="0"/>
          <w:numId w:val="3"/>
        </w:numPr>
        <w:spacing w:line="360" w:lineRule="auto"/>
      </w:pPr>
      <w:r>
        <w:rPr>
          <w:rFonts w:ascii="Times New Roman" w:hAnsi="Times New Roman"/>
          <w:color w:val="00000A"/>
          <w:spacing w:val="20"/>
        </w:rPr>
        <w:t>dokáže zabezpečiť koordinovanie  úloh s inými úsekmi, rodičmi atd.</w:t>
      </w:r>
    </w:p>
    <w:p>
      <w:pPr>
        <w:pStyle w:val="style0"/>
        <w:numPr>
          <w:ilvl w:val="0"/>
          <w:numId w:val="3"/>
        </w:numPr>
        <w:spacing w:line="360" w:lineRule="auto"/>
      </w:pPr>
      <w:r>
        <w:rPr>
          <w:rFonts w:ascii="Times New Roman" w:hAnsi="Times New Roman"/>
          <w:color w:val="00000A"/>
          <w:spacing w:val="20"/>
        </w:rPr>
        <w:t>je ochotný  poradiť, odovzdať získané informácie</w:t>
      </w:r>
    </w:p>
    <w:p>
      <w:pPr>
        <w:pStyle w:val="style0"/>
        <w:numPr>
          <w:ilvl w:val="0"/>
          <w:numId w:val="3"/>
        </w:numPr>
        <w:spacing w:line="360" w:lineRule="auto"/>
      </w:pPr>
      <w:r>
        <w:rPr>
          <w:rFonts w:ascii="Times New Roman" w:hAnsi="Times New Roman"/>
          <w:color w:val="00000A"/>
          <w:spacing w:val="20"/>
        </w:rPr>
        <w:t>tolerancia, ohľaduplnosť, otvorenosť voči rodičom, ostatným zamestnancom</w:t>
      </w:r>
    </w:p>
    <w:p>
      <w:pPr>
        <w:pStyle w:val="style0"/>
        <w:spacing w:line="360" w:lineRule="auto"/>
      </w:pPr>
      <w:r>
        <w:rPr>
          <w:rFonts w:ascii="Times New Roman" w:hAnsi="Times New Roman"/>
          <w:b/>
          <w:bCs/>
          <w:color w:val="00000A"/>
          <w:spacing w:val="20"/>
        </w:rPr>
        <w:t>Osobné nasadenie:</w:t>
      </w:r>
    </w:p>
    <w:p>
      <w:pPr>
        <w:pStyle w:val="style0"/>
        <w:numPr>
          <w:ilvl w:val="0"/>
          <w:numId w:val="3"/>
        </w:numPr>
        <w:spacing w:line="360" w:lineRule="auto"/>
      </w:pPr>
      <w:r>
        <w:rPr>
          <w:rFonts w:ascii="Times New Roman" w:hAnsi="Times New Roman"/>
          <w:color w:val="00000A"/>
          <w:spacing w:val="20"/>
        </w:rPr>
        <w:t>je pozitívnym príkladom pre ostatných</w:t>
      </w:r>
    </w:p>
    <w:p>
      <w:pPr>
        <w:pStyle w:val="style0"/>
        <w:numPr>
          <w:ilvl w:val="0"/>
          <w:numId w:val="3"/>
        </w:numPr>
        <w:spacing w:line="360" w:lineRule="auto"/>
      </w:pPr>
      <w:r>
        <w:rPr>
          <w:rFonts w:ascii="Times New Roman" w:hAnsi="Times New Roman"/>
          <w:color w:val="00000A"/>
          <w:spacing w:val="20"/>
        </w:rPr>
        <w:t>aktívne predkladá návrhy</w:t>
      </w:r>
    </w:p>
    <w:p>
      <w:pPr>
        <w:pStyle w:val="style0"/>
        <w:numPr>
          <w:ilvl w:val="0"/>
          <w:numId w:val="3"/>
        </w:numPr>
        <w:spacing w:line="360" w:lineRule="auto"/>
      </w:pPr>
      <w:r>
        <w:rPr>
          <w:rFonts w:ascii="Times New Roman" w:hAnsi="Times New Roman"/>
          <w:color w:val="00000A"/>
          <w:spacing w:val="20"/>
        </w:rPr>
        <w:t>pohotovo rieši vzniknuté problémy</w:t>
      </w:r>
    </w:p>
    <w:p>
      <w:pPr>
        <w:pStyle w:val="style0"/>
        <w:numPr>
          <w:ilvl w:val="0"/>
          <w:numId w:val="3"/>
        </w:numPr>
        <w:spacing w:line="360" w:lineRule="auto"/>
      </w:pPr>
      <w:r>
        <w:rPr>
          <w:rFonts w:ascii="Times New Roman" w:hAnsi="Times New Roman"/>
          <w:color w:val="00000A"/>
          <w:spacing w:val="20"/>
        </w:rPr>
        <w:t>predkladá nové a netradičné riešenia</w:t>
      </w:r>
    </w:p>
    <w:p>
      <w:pPr>
        <w:pStyle w:val="style0"/>
        <w:numPr>
          <w:ilvl w:val="0"/>
          <w:numId w:val="3"/>
        </w:numPr>
        <w:spacing w:line="360" w:lineRule="auto"/>
      </w:pPr>
      <w:r>
        <w:rPr>
          <w:rFonts w:ascii="Times New Roman" w:hAnsi="Times New Roman"/>
          <w:color w:val="00000A"/>
          <w:spacing w:val="20"/>
        </w:rPr>
        <w:t>dokáže pozitívne strhnúť ostatných zamestnancov</w:t>
      </w:r>
    </w:p>
    <w:p>
      <w:pPr>
        <w:pStyle w:val="style0"/>
        <w:numPr>
          <w:ilvl w:val="0"/>
          <w:numId w:val="3"/>
        </w:numPr>
        <w:spacing w:line="360" w:lineRule="auto"/>
      </w:pPr>
      <w:r>
        <w:rPr>
          <w:rFonts w:ascii="Times New Roman" w:hAnsi="Times New Roman"/>
          <w:color w:val="00000A"/>
          <w:spacing w:val="20"/>
        </w:rPr>
        <w:t>reprezentácia na verejnosti</w:t>
      </w:r>
    </w:p>
    <w:p>
      <w:pPr>
        <w:pStyle w:val="style0"/>
        <w:spacing w:line="360" w:lineRule="auto"/>
      </w:pPr>
      <w:r>
        <w:rPr>
          <w:rFonts w:ascii="Times New Roman" w:hAnsi="Times New Roman"/>
          <w:b/>
          <w:bCs/>
          <w:color w:val="00000A"/>
          <w:spacing w:val="20"/>
        </w:rPr>
        <w:t>Dosahovanie výsledkov:</w:t>
      </w:r>
    </w:p>
    <w:p>
      <w:pPr>
        <w:pStyle w:val="style0"/>
        <w:numPr>
          <w:ilvl w:val="0"/>
          <w:numId w:val="3"/>
        </w:numPr>
        <w:spacing w:line="360" w:lineRule="auto"/>
      </w:pPr>
      <w:r>
        <w:rPr>
          <w:rFonts w:ascii="Times New Roman" w:hAnsi="Times New Roman"/>
          <w:color w:val="00000A"/>
          <w:spacing w:val="20"/>
        </w:rPr>
        <w:t>transformuje ciele a úlohy MŠ na prácu vo svojej triede</w:t>
      </w:r>
    </w:p>
    <w:p>
      <w:pPr>
        <w:pStyle w:val="style0"/>
        <w:numPr>
          <w:ilvl w:val="0"/>
          <w:numId w:val="3"/>
        </w:numPr>
        <w:spacing w:line="360" w:lineRule="auto"/>
      </w:pPr>
      <w:r>
        <w:rPr>
          <w:rFonts w:ascii="Times New Roman" w:hAnsi="Times New Roman"/>
          <w:color w:val="00000A"/>
          <w:spacing w:val="20"/>
        </w:rPr>
        <w:t>flexibilne si  stanovuje ciele, reaguje na zmeny</w:t>
      </w:r>
    </w:p>
    <w:p>
      <w:pPr>
        <w:pStyle w:val="style0"/>
        <w:numPr>
          <w:ilvl w:val="0"/>
          <w:numId w:val="3"/>
        </w:numPr>
        <w:spacing w:line="360" w:lineRule="auto"/>
      </w:pPr>
      <w:r>
        <w:rPr>
          <w:rFonts w:ascii="Times New Roman" w:hAnsi="Times New Roman"/>
          <w:color w:val="00000A"/>
          <w:spacing w:val="20"/>
        </w:rPr>
        <w:t xml:space="preserve">plní aj neplánované úlohy </w:t>
      </w:r>
    </w:p>
    <w:p>
      <w:pPr>
        <w:pStyle w:val="style0"/>
        <w:numPr>
          <w:ilvl w:val="0"/>
          <w:numId w:val="3"/>
        </w:numPr>
        <w:spacing w:line="360" w:lineRule="auto"/>
      </w:pPr>
      <w:r>
        <w:rPr>
          <w:rFonts w:ascii="Times New Roman" w:hAnsi="Times New Roman"/>
          <w:color w:val="00000A"/>
          <w:spacing w:val="20"/>
        </w:rPr>
        <w:t>identifikuje priority</w:t>
      </w:r>
    </w:p>
    <w:p>
      <w:pPr>
        <w:pStyle w:val="style0"/>
        <w:numPr>
          <w:ilvl w:val="0"/>
          <w:numId w:val="3"/>
        </w:numPr>
        <w:spacing w:line="360" w:lineRule="auto"/>
      </w:pPr>
      <w:r>
        <w:rPr>
          <w:rFonts w:ascii="Times New Roman" w:hAnsi="Times New Roman"/>
          <w:color w:val="00000A"/>
          <w:spacing w:val="20"/>
        </w:rPr>
        <w:t>dosahuje  vytýčené ciele</w:t>
      </w:r>
    </w:p>
    <w:p>
      <w:pPr>
        <w:pStyle w:val="style0"/>
        <w:numPr>
          <w:ilvl w:val="0"/>
          <w:numId w:val="3"/>
        </w:numPr>
        <w:spacing w:line="360" w:lineRule="auto"/>
      </w:pPr>
      <w:r>
        <w:rPr>
          <w:rFonts w:ascii="Times New Roman" w:hAnsi="Times New Roman"/>
          <w:color w:val="00000A"/>
          <w:spacing w:val="20"/>
        </w:rPr>
        <w:t>pripravenosť detí na vstup do ZŠ</w:t>
      </w:r>
    </w:p>
    <w:p>
      <w:pPr>
        <w:pStyle w:val="style0"/>
        <w:numPr>
          <w:ilvl w:val="0"/>
          <w:numId w:val="3"/>
        </w:numPr>
        <w:spacing w:line="360" w:lineRule="auto"/>
      </w:pPr>
      <w:r>
        <w:rPr>
          <w:rFonts w:ascii="Times New Roman" w:hAnsi="Times New Roman"/>
          <w:color w:val="00000A"/>
          <w:spacing w:val="20"/>
        </w:rPr>
        <w:t>získavanie ocenení v súťažiach / výtvarné, kultúrne, športové/</w:t>
      </w:r>
    </w:p>
    <w:p>
      <w:pPr>
        <w:pStyle w:val="style0"/>
        <w:spacing w:line="360" w:lineRule="auto"/>
      </w:pPr>
      <w:r>
        <w:rPr>
          <w:rFonts w:ascii="Times New Roman" w:hAnsi="Times New Roman"/>
          <w:color w:val="00000A"/>
          <w:spacing w:val="20"/>
        </w:rPr>
      </w:r>
    </w:p>
    <w:p>
      <w:pPr>
        <w:pStyle w:val="style0"/>
        <w:spacing w:line="360" w:lineRule="auto"/>
      </w:pPr>
      <w:r>
        <w:rPr>
          <w:rFonts w:ascii="Times New Roman" w:hAnsi="Times New Roman"/>
          <w:b/>
          <w:bCs/>
          <w:color w:val="00000A"/>
          <w:spacing w:val="20"/>
        </w:rPr>
        <w:t>Ochota preberať zodpovednosť:</w:t>
      </w:r>
    </w:p>
    <w:p>
      <w:pPr>
        <w:pStyle w:val="style0"/>
        <w:numPr>
          <w:ilvl w:val="0"/>
          <w:numId w:val="3"/>
        </w:numPr>
        <w:spacing w:line="360" w:lineRule="auto"/>
      </w:pPr>
      <w:r>
        <w:rPr>
          <w:rFonts w:ascii="Times New Roman" w:hAnsi="Times New Roman"/>
          <w:color w:val="00000A"/>
          <w:spacing w:val="20"/>
        </w:rPr>
        <w:t>vie obhájiť svoje rozhodnutia a niesť ich dôsledky</w:t>
      </w:r>
    </w:p>
    <w:p>
      <w:pPr>
        <w:pStyle w:val="style0"/>
        <w:numPr>
          <w:ilvl w:val="0"/>
          <w:numId w:val="3"/>
        </w:numPr>
        <w:spacing w:line="360" w:lineRule="auto"/>
      </w:pPr>
      <w:r>
        <w:rPr>
          <w:rFonts w:ascii="Times New Roman" w:hAnsi="Times New Roman"/>
          <w:color w:val="00000A"/>
          <w:spacing w:val="20"/>
        </w:rPr>
        <w:t>schopnosť prijať a realizovať aj nepopulárne rozhodnutia</w:t>
      </w:r>
    </w:p>
    <w:p>
      <w:pPr>
        <w:pStyle w:val="style0"/>
        <w:numPr>
          <w:ilvl w:val="0"/>
          <w:numId w:val="3"/>
        </w:numPr>
        <w:spacing w:line="360" w:lineRule="auto"/>
      </w:pPr>
      <w:r>
        <w:rPr>
          <w:rFonts w:ascii="Times New Roman" w:hAnsi="Times New Roman"/>
          <w:color w:val="00000A"/>
          <w:spacing w:val="20"/>
        </w:rPr>
        <w:t>ochotné zastupovanie kolegýň</w:t>
      </w:r>
    </w:p>
    <w:p>
      <w:pPr>
        <w:pStyle w:val="style0"/>
        <w:jc w:val="center"/>
      </w:pPr>
      <w:r>
        <w:rPr>
          <w:rFonts w:ascii="Times New Roman" w:hAnsi="Times New Roman"/>
          <w:color w:val="00000A"/>
          <w:spacing w:val="20"/>
          <w:sz w:val="28"/>
          <w:szCs w:val="28"/>
        </w:rPr>
      </w:r>
    </w:p>
    <w:p>
      <w:pPr>
        <w:pStyle w:val="style0"/>
        <w:jc w:val="center"/>
      </w:pPr>
      <w:r>
        <w:rPr>
          <w:rFonts w:ascii="Times New Roman" w:hAnsi="Times New Roman"/>
          <w:color w:val="00000A"/>
          <w:spacing w:val="20"/>
          <w:sz w:val="28"/>
          <w:szCs w:val="28"/>
        </w:rPr>
      </w:r>
    </w:p>
    <w:p>
      <w:pPr>
        <w:pStyle w:val="style0"/>
        <w:spacing w:line="360" w:lineRule="auto"/>
        <w:jc w:val="both"/>
      </w:pPr>
      <w:r>
        <w:rPr>
          <w:rFonts w:ascii="Times New Roman" w:hAnsi="Times New Roman"/>
          <w:b/>
          <w:color w:val="00000A"/>
          <w:spacing w:val="20"/>
          <w:sz w:val="32"/>
          <w:szCs w:val="32"/>
        </w:rPr>
        <w:t xml:space="preserve">13 Požiadavky na kontinuálne vzdelávanie pedagogických </w:t>
      </w:r>
    </w:p>
    <w:p>
      <w:pPr>
        <w:pStyle w:val="style0"/>
        <w:spacing w:line="360" w:lineRule="auto"/>
        <w:jc w:val="both"/>
      </w:pPr>
      <w:r>
        <w:rPr>
          <w:rFonts w:ascii="Times New Roman" w:hAnsi="Times New Roman"/>
          <w:b/>
          <w:color w:val="00000A"/>
          <w:spacing w:val="20"/>
          <w:sz w:val="32"/>
          <w:szCs w:val="32"/>
        </w:rPr>
        <w:t xml:space="preserve">     </w:t>
      </w:r>
      <w:r>
        <w:rPr>
          <w:rFonts w:ascii="Times New Roman" w:hAnsi="Times New Roman"/>
          <w:b/>
          <w:color w:val="00000A"/>
          <w:spacing w:val="20"/>
          <w:sz w:val="32"/>
          <w:szCs w:val="32"/>
        </w:rPr>
        <w:t>a odborných zamestnancov</w:t>
      </w:r>
    </w:p>
    <w:p>
      <w:pPr>
        <w:pStyle w:val="style0"/>
        <w:tabs>
          <w:tab w:leader="none" w:pos="2340" w:val="left"/>
        </w:tabs>
        <w:spacing w:line="360" w:lineRule="auto"/>
        <w:jc w:val="both"/>
      </w:pPr>
      <w:r>
        <w:rPr>
          <w:rFonts w:ascii="Times New Roman" w:hAnsi="Times New Roman"/>
          <w:b/>
          <w:color w:val="00000A"/>
          <w:spacing w:val="20"/>
          <w:sz w:val="32"/>
          <w:szCs w:val="32"/>
        </w:rPr>
        <w:tab/>
      </w:r>
    </w:p>
    <w:p>
      <w:pPr>
        <w:pStyle w:val="style0"/>
        <w:spacing w:line="360" w:lineRule="auto"/>
        <w:jc w:val="both"/>
      </w:pPr>
      <w:r>
        <w:rPr>
          <w:rFonts w:ascii="Times New Roman" w:hAnsi="Times New Roman"/>
          <w:color w:val="00000A"/>
          <w:spacing w:val="20"/>
        </w:rPr>
        <w:t>Problematika kontinuálneho vzdelávania pedagogických a odborných zamestnancov je podrobne rozpracovaná v ročnom pláne ďalšieho vzdelávania pedagogických zamestnancov, ktorý je súčasťou ( tvorí prílohu plánu práce školy )</w:t>
      </w:r>
    </w:p>
    <w:p>
      <w:pPr>
        <w:pStyle w:val="style0"/>
        <w:spacing w:line="360" w:lineRule="auto"/>
        <w:jc w:val="both"/>
      </w:pPr>
      <w:r>
        <w:rPr>
          <w:rFonts w:ascii="Times New Roman" w:hAnsi="Times New Roman"/>
          <w:color w:val="00000A"/>
          <w:spacing w:val="20"/>
        </w:rPr>
      </w:r>
    </w:p>
    <w:p>
      <w:pPr>
        <w:pStyle w:val="style0"/>
        <w:spacing w:line="360" w:lineRule="auto"/>
        <w:jc w:val="both"/>
      </w:pPr>
      <w:r>
        <w:rPr>
          <w:rFonts w:ascii="Times New Roman" w:hAnsi="Times New Roman"/>
          <w:color w:val="00000A"/>
          <w:spacing w:val="20"/>
        </w:rPr>
        <w:t>Ďalšie vzdelávanie pedagogických zamestnancov má veľký vplyv na celkovú úroveň kvality výchovno-vzdelávacej činnosti.</w:t>
      </w:r>
    </w:p>
    <w:p>
      <w:pPr>
        <w:pStyle w:val="style0"/>
        <w:spacing w:line="360" w:lineRule="auto"/>
        <w:jc w:val="both"/>
      </w:pPr>
      <w:r>
        <w:rPr>
          <w:rFonts w:ascii="Times New Roman" w:hAnsi="Times New Roman"/>
          <w:color w:val="00000A"/>
          <w:spacing w:val="20"/>
        </w:rPr>
        <w:t>Máme vypracovaný svoj systém ďalšieho vzdelávania a každý rok ho budeme aktualizovať.</w:t>
      </w:r>
    </w:p>
    <w:p>
      <w:pPr>
        <w:pStyle w:val="style0"/>
        <w:spacing w:line="360" w:lineRule="auto"/>
        <w:jc w:val="both"/>
      </w:pPr>
      <w:r>
        <w:rPr>
          <w:rFonts w:ascii="Times New Roman" w:hAnsi="Times New Roman"/>
          <w:color w:val="00000A"/>
          <w:spacing w:val="20"/>
        </w:rPr>
        <w:t>Tento systém bude mať ciele zamerané na nasledovne oblasti:</w:t>
      </w:r>
    </w:p>
    <w:p>
      <w:pPr>
        <w:pStyle w:val="style0"/>
        <w:numPr>
          <w:ilvl w:val="0"/>
          <w:numId w:val="15"/>
        </w:numPr>
        <w:suppressAutoHyphens w:val="true"/>
        <w:spacing w:line="360" w:lineRule="auto"/>
        <w:jc w:val="both"/>
      </w:pPr>
      <w:r>
        <w:rPr>
          <w:rFonts w:ascii="Times New Roman" w:hAnsi="Times New Roman"/>
          <w:color w:val="00000A"/>
          <w:spacing w:val="20"/>
        </w:rPr>
        <w:t>uvádzanie začínajúcich učiteľov do pedagogickej praxe</w:t>
      </w:r>
    </w:p>
    <w:p>
      <w:pPr>
        <w:pStyle w:val="style0"/>
        <w:numPr>
          <w:ilvl w:val="0"/>
          <w:numId w:val="15"/>
        </w:numPr>
        <w:suppressAutoHyphens w:val="true"/>
        <w:spacing w:line="360" w:lineRule="auto"/>
        <w:jc w:val="both"/>
      </w:pPr>
      <w:r>
        <w:rPr>
          <w:rFonts w:ascii="Times New Roman" w:hAnsi="Times New Roman"/>
          <w:color w:val="00000A"/>
          <w:spacing w:val="20"/>
        </w:rPr>
        <w:t>obnovovanie a zdokonaľovanie profesijných kompetencií učiteľov</w:t>
      </w:r>
    </w:p>
    <w:p>
      <w:pPr>
        <w:pStyle w:val="style0"/>
        <w:numPr>
          <w:ilvl w:val="0"/>
          <w:numId w:val="15"/>
        </w:numPr>
        <w:suppressAutoHyphens w:val="true"/>
        <w:spacing w:line="360" w:lineRule="auto"/>
        <w:jc w:val="both"/>
      </w:pPr>
      <w:r>
        <w:rPr>
          <w:rFonts w:ascii="Times New Roman" w:hAnsi="Times New Roman"/>
          <w:color w:val="00000A"/>
          <w:spacing w:val="20"/>
        </w:rPr>
        <w:t>sprostredkovanie najnovších poznatkov z didaktiky, pedagogiky</w:t>
      </w:r>
    </w:p>
    <w:p>
      <w:pPr>
        <w:pStyle w:val="style0"/>
        <w:numPr>
          <w:ilvl w:val="0"/>
          <w:numId w:val="15"/>
        </w:numPr>
        <w:suppressAutoHyphens w:val="true"/>
        <w:spacing w:line="360" w:lineRule="auto"/>
        <w:jc w:val="both"/>
      </w:pPr>
      <w:r>
        <w:rPr>
          <w:rFonts w:ascii="Times New Roman" w:hAnsi="Times New Roman"/>
          <w:color w:val="00000A"/>
          <w:spacing w:val="20"/>
        </w:rPr>
        <w:t>prípravu pedagogických zamestnancov na prácu s výpočtovou technikou, multimediálnou technikou a pod.</w:t>
      </w:r>
    </w:p>
    <w:p>
      <w:pPr>
        <w:pStyle w:val="style0"/>
        <w:numPr>
          <w:ilvl w:val="0"/>
          <w:numId w:val="15"/>
        </w:numPr>
        <w:suppressAutoHyphens w:val="true"/>
        <w:spacing w:line="360" w:lineRule="auto"/>
        <w:jc w:val="both"/>
      </w:pPr>
      <w:r>
        <w:rPr>
          <w:rFonts w:ascii="Times New Roman" w:hAnsi="Times New Roman"/>
          <w:color w:val="00000A"/>
          <w:spacing w:val="20"/>
        </w:rPr>
        <w:t>zhromažďovanie a rozširovanie progresívnych skúseností z pedagogickej praxe, podnecovanie a rozvíjanie tvorivosti pedagogických zamestnancov</w:t>
      </w:r>
    </w:p>
    <w:p>
      <w:pPr>
        <w:pStyle w:val="style0"/>
        <w:numPr>
          <w:ilvl w:val="0"/>
          <w:numId w:val="15"/>
        </w:numPr>
        <w:suppressAutoHyphens w:val="true"/>
        <w:spacing w:line="360" w:lineRule="auto"/>
        <w:jc w:val="both"/>
      </w:pPr>
      <w:r>
        <w:rPr>
          <w:rFonts w:ascii="Times New Roman" w:hAnsi="Times New Roman"/>
          <w:color w:val="00000A"/>
          <w:spacing w:val="20"/>
        </w:rPr>
        <w:t>sprostredkovanie aktuálnych odborných a metodických informácií prostredníctvom efektívneho informačného systému</w:t>
      </w:r>
    </w:p>
    <w:p>
      <w:pPr>
        <w:pStyle w:val="style0"/>
        <w:jc w:val="center"/>
      </w:pPr>
      <w:r>
        <w:rPr>
          <w:rFonts w:ascii="Times New Roman" w:hAnsi="Times New Roman"/>
          <w:color w:val="00000A"/>
          <w:spacing w:val="20"/>
          <w:sz w:val="28"/>
          <w:szCs w:val="28"/>
        </w:rPr>
      </w:r>
    </w:p>
    <w:p>
      <w:pPr>
        <w:pStyle w:val="style0"/>
        <w:jc w:val="both"/>
      </w:pPr>
      <w:r>
        <w:rPr>
          <w:rFonts w:ascii="Times New Roman" w:hAnsi="Times New Roman"/>
          <w:b/>
          <w:color w:val="00000A"/>
          <w:spacing w:val="20"/>
          <w:sz w:val="32"/>
          <w:szCs w:val="32"/>
        </w:rPr>
        <w:t>14  Spolupráca s rodičmi a inými subjektmi</w:t>
      </w:r>
    </w:p>
    <w:p>
      <w:pPr>
        <w:pStyle w:val="style0"/>
        <w:jc w:val="both"/>
      </w:pPr>
      <w:r>
        <w:rPr>
          <w:rFonts w:ascii="Times New Roman" w:hAnsi="Times New Roman"/>
          <w:color w:val="00000A"/>
          <w:spacing w:val="20"/>
          <w:sz w:val="32"/>
          <w:szCs w:val="32"/>
        </w:rPr>
      </w:r>
    </w:p>
    <w:p>
      <w:pPr>
        <w:pStyle w:val="style0"/>
        <w:spacing w:line="360" w:lineRule="auto"/>
        <w:jc w:val="both"/>
      </w:pPr>
      <w:r>
        <w:rPr>
          <w:rFonts w:ascii="Times New Roman" w:hAnsi="Times New Roman"/>
          <w:color w:val="00000A"/>
          <w:spacing w:val="20"/>
        </w:rPr>
        <w:t xml:space="preserve">     </w:t>
      </w:r>
      <w:r>
        <w:rPr>
          <w:rFonts w:ascii="Times New Roman" w:hAnsi="Times New Roman"/>
          <w:color w:val="00000A"/>
          <w:spacing w:val="20"/>
        </w:rPr>
        <w:t>Materská škola dlhodobo využíva spoluprácu s rôznymi organizáciami na podporu  a skvalitnenie rozvoja výchovno-vzdelávacej činnosti a obohatenie života detí v materskej škole:</w:t>
      </w:r>
    </w:p>
    <w:p>
      <w:pPr>
        <w:pStyle w:val="style0"/>
        <w:numPr>
          <w:ilvl w:val="0"/>
          <w:numId w:val="1"/>
        </w:numPr>
        <w:spacing w:line="360" w:lineRule="auto"/>
        <w:jc w:val="both"/>
      </w:pPr>
      <w:r>
        <w:rPr>
          <w:rFonts w:ascii="Times New Roman" w:hAnsi="Times New Roman"/>
          <w:color w:val="00000A"/>
          <w:spacing w:val="20"/>
        </w:rPr>
        <w:t xml:space="preserve">Spolupráca so </w:t>
      </w:r>
      <w:r>
        <w:rPr>
          <w:rFonts w:ascii="Times New Roman" w:hAnsi="Times New Roman"/>
          <w:b/>
          <w:color w:val="00000A"/>
          <w:spacing w:val="20"/>
        </w:rPr>
        <w:t>Základnou školou vo Svrčinovci</w:t>
      </w:r>
      <w:r>
        <w:rPr>
          <w:rFonts w:ascii="Times New Roman" w:hAnsi="Times New Roman"/>
          <w:color w:val="00000A"/>
          <w:spacing w:val="20"/>
        </w:rPr>
        <w:t xml:space="preserve"> je zameraná na </w:t>
      </w:r>
      <w:r>
        <w:rPr>
          <w:rFonts w:ascii="Times New Roman" w:hAnsi="Times New Roman"/>
          <w:bCs/>
          <w:color w:val="00000A"/>
          <w:spacing w:val="20"/>
        </w:rPr>
        <w:t xml:space="preserve"> skvalitnenie prechodu a pripravenosti detí na vstup do základnej školy. Vzájomné návštevy a spoločná pedagogická porada s učiteľkami prvých tried sa nám osvedčili v dlhoročnej praxi.</w:t>
      </w:r>
    </w:p>
    <w:p>
      <w:pPr>
        <w:pStyle w:val="style0"/>
        <w:numPr>
          <w:ilvl w:val="0"/>
          <w:numId w:val="1"/>
        </w:numPr>
        <w:spacing w:line="360" w:lineRule="auto"/>
        <w:jc w:val="both"/>
      </w:pPr>
      <w:r>
        <w:rPr>
          <w:rFonts w:ascii="Times New Roman" w:hAnsi="Times New Roman"/>
          <w:color w:val="00000A"/>
          <w:spacing w:val="20"/>
        </w:rPr>
        <w:t xml:space="preserve">Spolupráca s </w:t>
      </w:r>
      <w:r>
        <w:rPr>
          <w:rFonts w:ascii="Times New Roman" w:hAnsi="Times New Roman"/>
          <w:b/>
          <w:color w:val="00000A"/>
          <w:spacing w:val="20"/>
        </w:rPr>
        <w:t>ambulanciou klinickej logopédky</w:t>
      </w:r>
      <w:r>
        <w:rPr>
          <w:rFonts w:ascii="Times New Roman" w:hAnsi="Times New Roman"/>
          <w:color w:val="00000A"/>
          <w:spacing w:val="20"/>
        </w:rPr>
        <w:t xml:space="preserve"> Mgr. Kristíny Sýkorovej je zameraná na poskytovanie konzultácií a metodickej pomoci pri problémoch s rozvojom komunikačných zručností zverených detí.</w:t>
      </w:r>
    </w:p>
    <w:p>
      <w:pPr>
        <w:pStyle w:val="style0"/>
        <w:numPr>
          <w:ilvl w:val="0"/>
          <w:numId w:val="1"/>
        </w:numPr>
        <w:spacing w:line="360" w:lineRule="auto"/>
        <w:jc w:val="both"/>
      </w:pPr>
      <w:r>
        <w:rPr>
          <w:rFonts w:ascii="Times New Roman" w:hAnsi="Times New Roman"/>
          <w:color w:val="00000A"/>
          <w:spacing w:val="20"/>
        </w:rPr>
        <w:t>Spolupráca s pedagogicko – psychologickou poradňou v Čadci dlhodobo poskytuje metodickú a diagnostickú pomoc pri práci s deťmi so špeciálnymi výchovno-vzdelávacími potrebami.</w:t>
      </w:r>
    </w:p>
    <w:p>
      <w:pPr>
        <w:pStyle w:val="style0"/>
        <w:numPr>
          <w:ilvl w:val="0"/>
          <w:numId w:val="1"/>
        </w:numPr>
        <w:spacing w:line="360" w:lineRule="auto"/>
        <w:jc w:val="both"/>
      </w:pPr>
      <w:r>
        <w:rPr>
          <w:rFonts w:ascii="Times New Roman" w:hAnsi="Times New Roman"/>
          <w:color w:val="00000A"/>
          <w:spacing w:val="20"/>
        </w:rPr>
        <w:t>Úzka spolupráca so združením rodičov sa odzrkadľuje v každodennom živote materskej školy. Rada rodičov sa stretáva raz za štvrťrok, alebo podľa potreby. Vypomáhajú MŠ tak materiálne ako aj finančne a brigádami, podľa potreby sa zúčastňujú na výchovno-vzdelávacom procese.</w:t>
      </w:r>
    </w:p>
    <w:p>
      <w:pPr>
        <w:pStyle w:val="style0"/>
        <w:jc w:val="center"/>
      </w:pPr>
      <w:r>
        <w:rPr>
          <w:rFonts w:ascii="Times New Roman" w:hAnsi="Times New Roman"/>
          <w:color w:val="00000A"/>
          <w:sz w:val="28"/>
          <w:szCs w:val="28"/>
        </w:rPr>
      </w:r>
    </w:p>
    <w:p>
      <w:pPr>
        <w:pStyle w:val="style0"/>
        <w:jc w:val="center"/>
      </w:pPr>
      <w:r>
        <w:rPr>
          <w:rFonts w:ascii="Times New Roman" w:hAnsi="Times New Roman"/>
          <w:color w:val="00000A"/>
          <w:sz w:val="28"/>
          <w:szCs w:val="28"/>
        </w:rPr>
      </w:r>
    </w:p>
    <w:p>
      <w:pPr>
        <w:pStyle w:val="style0"/>
        <w:jc w:val="center"/>
      </w:pPr>
      <w:r>
        <w:rPr>
          <w:rFonts w:ascii="Times New Roman" w:hAnsi="Times New Roman"/>
          <w:color w:val="00000A"/>
          <w:sz w:val="28"/>
          <w:szCs w:val="28"/>
        </w:rPr>
      </w:r>
    </w:p>
    <w:p>
      <w:pPr>
        <w:pStyle w:val="style0"/>
        <w:jc w:val="center"/>
      </w:pPr>
      <w:r>
        <w:rPr>
          <w:rFonts w:ascii="Times New Roman" w:hAnsi="Times New Roman"/>
          <w:color w:val="00000A"/>
          <w:sz w:val="28"/>
          <w:szCs w:val="28"/>
        </w:rPr>
      </w:r>
    </w:p>
    <w:p>
      <w:pPr>
        <w:pStyle w:val="style0"/>
        <w:jc w:val="center"/>
      </w:pPr>
      <w:r>
        <w:rPr>
          <w:rFonts w:ascii="Times New Roman" w:hAnsi="Times New Roman"/>
          <w:color w:val="00000A"/>
          <w:sz w:val="28"/>
          <w:szCs w:val="28"/>
        </w:rPr>
      </w:r>
    </w:p>
    <w:p>
      <w:pPr>
        <w:pStyle w:val="style0"/>
        <w:spacing w:line="360" w:lineRule="auto"/>
        <w:jc w:val="both"/>
      </w:pPr>
      <w:r>
        <w:rPr>
          <w:rFonts w:ascii="Times New Roman" w:hAnsi="Times New Roman"/>
          <w:b/>
          <w:color w:val="00000A"/>
        </w:rPr>
        <w:t>Tento ŠkVP je otvorený materiál, ktorý sa bude priebežne dopĺňať, opravovať, vyhodnocovať v súlade s platnou legislatívou a jej zmenami a aktuálnymi potrebami MŠ, požiadavkami rodičov a zriaďovateľa.</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Verdana">
    <w:charset w:val="ee"/>
    <w:family w:val="roman"/>
    <w:pitch w:val="variable"/>
  </w:font>
  <w:font w:name="Cambria">
    <w:charset w:val="ee"/>
    <w:family w:val="roman"/>
    <w:pitch w:val="variable"/>
  </w:font>
  <w:font w:name="Calibri">
    <w:charset w:val="ee"/>
    <w:family w:val="roman"/>
    <w:pitch w:val="variable"/>
  </w:font>
  <w:font w:name="Arial">
    <w:charset w:val="ee"/>
    <w:family w:val="swiss"/>
    <w:pitch w:val="variable"/>
  </w:font>
  <w:font w:name="Tahoma">
    <w:charset w:val="ee"/>
    <w:family w:val="roman"/>
    <w:pitch w:val="variable"/>
  </w:font>
  <w:font w:name="Arial">
    <w:charset w:val="ee"/>
    <w:family w:val="roman"/>
    <w:pitch w:val="variable"/>
  </w:font>
  <w:font w:name="Comic Sans MS">
    <w:charset w:val="ee"/>
    <w:family w:val="roman"/>
    <w:pitch w:val="variable"/>
  </w:font>
  <w:font w:name="Courier New">
    <w:charset w:val="80"/>
    <w:family w:val="modern"/>
    <w:pitch w:val="fixed"/>
  </w:font>
  <w:font w:name="Times New Roman">
    <w:charset w:val="80"/>
    <w:family w:val="roman"/>
    <w:pitch w:val="variable"/>
  </w:font>
  <w:font w:name="Wingdings">
    <w:charset w:val="02"/>
    <w:family w:val="auto"/>
    <w:pitch w:val="variable"/>
  </w:font>
  <w:font w:name="Verdana">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rPr>
        <w:b w:val="false"/>
      </w:rPr>
    </w:lvl>
    <w:lvl w:ilvl="1">
      <w:start w:val="1"/>
      <w:numFmt w:val="bullet"/>
      <w:lvlText w:val="o"/>
      <w:lvlJc w:val="left"/>
      <w:pPr>
        <w:tabs>
          <w:tab w:pos="1020" w:val="num"/>
        </w:tabs>
        <w:ind w:hanging="360" w:left="1020"/>
      </w:pPr>
      <w:rPr>
        <w:rFonts w:ascii="Courier New" w:cs="Courier New" w:hAnsi="Courier New" w:hint="default"/>
      </w:rPr>
    </w:lvl>
    <w:lvl w:ilvl="2">
      <w:start w:val="1"/>
      <w:numFmt w:val="lowerRoman"/>
      <w:lvlText w:val="%3."/>
      <w:lvlJc w:val="right"/>
      <w:pPr>
        <w:tabs>
          <w:tab w:pos="1740" w:val="num"/>
        </w:tabs>
        <w:ind w:hanging="180" w:left="1740"/>
      </w:pPr>
      <w:rPr/>
    </w:lvl>
    <w:lvl w:ilvl="3">
      <w:start w:val="1"/>
      <w:numFmt w:val="decimal"/>
      <w:lvlText w:val="%4."/>
      <w:lvlJc w:val="left"/>
      <w:pPr>
        <w:tabs>
          <w:tab w:pos="2460" w:val="num"/>
        </w:tabs>
        <w:ind w:hanging="360" w:left="2460"/>
      </w:pPr>
      <w:rPr/>
    </w:lvl>
    <w:lvl w:ilvl="4">
      <w:start w:val="1"/>
      <w:numFmt w:val="lowerLetter"/>
      <w:lvlText w:val="%5."/>
      <w:lvlJc w:val="left"/>
      <w:pPr>
        <w:tabs>
          <w:tab w:pos="3180" w:val="num"/>
        </w:tabs>
        <w:ind w:hanging="360" w:left="3180"/>
      </w:pPr>
      <w:rPr/>
    </w:lvl>
    <w:lvl w:ilvl="5">
      <w:start w:val="1"/>
      <w:numFmt w:val="lowerRoman"/>
      <w:lvlText w:val="%6."/>
      <w:lvlJc w:val="right"/>
      <w:pPr>
        <w:tabs>
          <w:tab w:pos="3900" w:val="num"/>
        </w:tabs>
        <w:ind w:hanging="180" w:left="3900"/>
      </w:pPr>
      <w:rPr/>
    </w:lvl>
    <w:lvl w:ilvl="6">
      <w:start w:val="1"/>
      <w:numFmt w:val="decimal"/>
      <w:lvlText w:val="%7."/>
      <w:lvlJc w:val="left"/>
      <w:pPr>
        <w:tabs>
          <w:tab w:pos="4620" w:val="num"/>
        </w:tabs>
        <w:ind w:hanging="360" w:left="4620"/>
      </w:pPr>
      <w:rPr/>
    </w:lvl>
    <w:lvl w:ilvl="7">
      <w:start w:val="1"/>
      <w:numFmt w:val="lowerLetter"/>
      <w:lvlText w:val="%8."/>
      <w:lvlJc w:val="left"/>
      <w:pPr>
        <w:tabs>
          <w:tab w:pos="5340" w:val="num"/>
        </w:tabs>
        <w:ind w:hanging="360" w:left="5340"/>
      </w:pPr>
      <w:rPr/>
    </w:lvl>
    <w:lvl w:ilvl="8">
      <w:start w:val="1"/>
      <w:numFmt w:val="lowerRoman"/>
      <w:lvlText w:val="%9."/>
      <w:lvlJc w:val="right"/>
      <w:pPr>
        <w:tabs>
          <w:tab w:pos="6060" w:val="num"/>
        </w:tabs>
        <w:ind w:hanging="180" w:left="6060"/>
      </w:pPr>
      <w:rPr/>
    </w:lvl>
  </w:abstractNum>
  <w:abstractNum w:abstractNumId="2">
    <w:lvl w:ilvl="0">
      <w:start w:val="1"/>
      <w:numFmt w:val="decimal"/>
      <w:lvlText w:val="%1."/>
      <w:lvlJc w:val="left"/>
      <w:pPr>
        <w:tabs>
          <w:tab w:pos="357" w:val="num"/>
        </w:tabs>
        <w:ind w:hanging="357" w:left="357"/>
      </w:pPr>
      <w:rPr/>
    </w:lvl>
    <w:lvl w:ilvl="1">
      <w:start w:val="1"/>
      <w:numFmt w:val="lowerLetter"/>
      <w:lvlText w:val="%2."/>
      <w:lvlJc w:val="left"/>
      <w:pPr>
        <w:tabs>
          <w:tab w:pos="1440" w:val="num"/>
        </w:tabs>
        <w:ind w:hanging="360" w:left="1440"/>
      </w:pPr>
      <w:rPr/>
    </w:lvl>
    <w:lvl w:ilvl="2">
      <w:start w:val="1"/>
      <w:numFmt w:val="lowerRoman"/>
      <w:lvlText w:val="%3."/>
      <w:lvlJc w:val="right"/>
      <w:pPr>
        <w:tabs>
          <w:tab w:pos="2160" w:val="num"/>
        </w:tabs>
        <w:ind w:hanging="180" w:left="2160"/>
      </w:pPr>
      <w:rPr/>
    </w:lvl>
    <w:lvl w:ilvl="3">
      <w:start w:val="1"/>
      <w:numFmt w:val="decimal"/>
      <w:lvlText w:val="%4."/>
      <w:lvlJc w:val="left"/>
      <w:pPr>
        <w:tabs>
          <w:tab w:pos="2880" w:val="num"/>
        </w:tabs>
        <w:ind w:hanging="360" w:left="2880"/>
      </w:pPr>
      <w:rPr/>
    </w:lvl>
    <w:lvl w:ilvl="4">
      <w:start w:val="1"/>
      <w:numFmt w:val="lowerLetter"/>
      <w:lvlText w:val="%5."/>
      <w:lvlJc w:val="left"/>
      <w:pPr>
        <w:tabs>
          <w:tab w:pos="3600" w:val="num"/>
        </w:tabs>
        <w:ind w:hanging="360" w:left="3600"/>
      </w:pPr>
      <w:rPr/>
    </w:lvl>
    <w:lvl w:ilvl="5">
      <w:start w:val="1"/>
      <w:numFmt w:val="lowerRoman"/>
      <w:lvlText w:val="%6."/>
      <w:lvlJc w:val="right"/>
      <w:pPr>
        <w:tabs>
          <w:tab w:pos="4320" w:val="num"/>
        </w:tabs>
        <w:ind w:hanging="180" w:left="4320"/>
      </w:pPr>
      <w:rPr/>
    </w:lvl>
    <w:lvl w:ilvl="6">
      <w:start w:val="1"/>
      <w:numFmt w:val="decimal"/>
      <w:lvlText w:val="%7."/>
      <w:lvlJc w:val="left"/>
      <w:pPr>
        <w:tabs>
          <w:tab w:pos="5040" w:val="num"/>
        </w:tabs>
        <w:ind w:hanging="360" w:left="5040"/>
      </w:pPr>
      <w:rPr/>
    </w:lvl>
    <w:lvl w:ilvl="7">
      <w:start w:val="1"/>
      <w:numFmt w:val="lowerLetter"/>
      <w:lvlText w:val="%8."/>
      <w:lvlJc w:val="left"/>
      <w:pPr>
        <w:tabs>
          <w:tab w:pos="5760" w:val="num"/>
        </w:tabs>
        <w:ind w:hanging="360" w:left="5760"/>
      </w:pPr>
      <w:rPr/>
    </w:lvl>
    <w:lvl w:ilvl="8">
      <w:start w:val="1"/>
      <w:numFmt w:val="lowerRoman"/>
      <w:lvlText w:val="%9."/>
      <w:lvlJc w:val="right"/>
      <w:pPr>
        <w:tabs>
          <w:tab w:pos="6480" w:val="num"/>
        </w:tabs>
        <w:ind w:hanging="180" w:left="6480"/>
      </w:pPr>
      <w:rPr/>
    </w:lvl>
  </w:abstractNum>
  <w:abstractNum w:abstractNumId="3">
    <w:lvl w:ilvl="0">
      <w:start w:val="7"/>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440" w:val="num"/>
        </w:tabs>
        <w:ind w:hanging="360" w:left="1440"/>
      </w:pPr>
      <w:rPr/>
    </w:lvl>
    <w:lvl w:ilvl="2">
      <w:start w:val="1"/>
      <w:numFmt w:val="decimal"/>
      <w:lvlText w:val="%3."/>
      <w:lvlJc w:val="left"/>
      <w:pPr>
        <w:tabs>
          <w:tab w:pos="2160" w:val="num"/>
        </w:tabs>
        <w:ind w:hanging="360" w:left="2160"/>
      </w:pPr>
      <w:rPr/>
    </w:lvl>
    <w:lvl w:ilvl="3">
      <w:start w:val="1"/>
      <w:numFmt w:val="decimal"/>
      <w:lvlText w:val="%4."/>
      <w:lvlJc w:val="left"/>
      <w:pPr>
        <w:tabs>
          <w:tab w:pos="2880" w:val="num"/>
        </w:tabs>
        <w:ind w:hanging="360" w:left="2880"/>
      </w:pPr>
      <w:rPr/>
    </w:lvl>
    <w:lvl w:ilvl="4">
      <w:start w:val="1"/>
      <w:numFmt w:val="decimal"/>
      <w:lvlText w:val="%5."/>
      <w:lvlJc w:val="left"/>
      <w:pPr>
        <w:tabs>
          <w:tab w:pos="3600" w:val="num"/>
        </w:tabs>
        <w:ind w:hanging="360" w:left="3600"/>
      </w:pPr>
      <w:rPr/>
    </w:lvl>
    <w:lvl w:ilvl="5">
      <w:start w:val="1"/>
      <w:numFmt w:val="decimal"/>
      <w:lvlText w:val="%6."/>
      <w:lvlJc w:val="left"/>
      <w:pPr>
        <w:tabs>
          <w:tab w:pos="4320" w:val="num"/>
        </w:tabs>
        <w:ind w:hanging="360" w:left="4320"/>
      </w:pPr>
      <w:rPr/>
    </w:lvl>
    <w:lvl w:ilvl="6">
      <w:start w:val="1"/>
      <w:numFmt w:val="decimal"/>
      <w:lvlText w:val="%7."/>
      <w:lvlJc w:val="left"/>
      <w:pPr>
        <w:tabs>
          <w:tab w:pos="5040" w:val="num"/>
        </w:tabs>
        <w:ind w:hanging="360" w:left="5040"/>
      </w:pPr>
      <w:rPr/>
    </w:lvl>
    <w:lvl w:ilvl="7">
      <w:start w:val="1"/>
      <w:numFmt w:val="decimal"/>
      <w:lvlText w:val="%8."/>
      <w:lvlJc w:val="left"/>
      <w:pPr>
        <w:tabs>
          <w:tab w:pos="5760" w:val="num"/>
        </w:tabs>
        <w:ind w:hanging="360" w:left="5760"/>
      </w:pPr>
      <w:rPr/>
    </w:lvl>
    <w:lvl w:ilvl="8">
      <w:start w:val="1"/>
      <w:numFmt w:val="decimal"/>
      <w:lvlText w:val="%9."/>
      <w:lvlJc w:val="left"/>
      <w:pPr>
        <w:tabs>
          <w:tab w:pos="6480" w:val="num"/>
        </w:tabs>
        <w:ind w:hanging="360" w:left="6480"/>
      </w:pPr>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5">
    <w:lvl w:ilvl="0">
      <w:start w:val="1"/>
      <w:numFmt w:val="decimal"/>
      <w:lvlText w:val="%1"/>
      <w:lvlJc w:val="left"/>
      <w:pPr>
        <w:ind w:hanging="360" w:left="720"/>
      </w:pPr>
      <w:rPr/>
    </w:lvl>
    <w:lvl w:ilvl="1">
      <w:start w:val="1"/>
      <w:numFmt w:val="bullet"/>
      <w:lvlText w:val=""/>
      <w:lvlJc w:val="left"/>
      <w:pPr>
        <w:ind w:hanging="360" w:left="1440"/>
      </w:pPr>
      <w:rPr>
        <w:rFonts w:ascii="Symbol" w:cs="Symbol" w:hAnsi="Symbol" w:hint="default"/>
      </w:rPr>
    </w:lvl>
    <w:lvl w:ilvl="2">
      <w:start w:val="1"/>
      <w:numFmt w:val="decimal"/>
      <w:lvlText w:val="%3"/>
      <w:lvlJc w:val="left"/>
      <w:pPr>
        <w:ind w:hanging="360" w:left="2160"/>
      </w:pPr>
      <w:rPr/>
    </w:lvl>
    <w:lvl w:ilvl="3">
      <w:start w:val="1"/>
      <w:numFmt w:val="decimal"/>
      <w:lvlText w:val="%4"/>
      <w:lvlJc w:val="left"/>
      <w:pPr>
        <w:ind w:hanging="360" w:left="2880"/>
      </w:pPr>
      <w:rPr/>
    </w:lvl>
    <w:lvl w:ilvl="4">
      <w:start w:val="1"/>
      <w:numFmt w:val="decimal"/>
      <w:lvlText w:val="%5"/>
      <w:lvlJc w:val="left"/>
      <w:pPr>
        <w:ind w:hanging="360" w:left="3600"/>
      </w:pPr>
      <w:rPr/>
    </w:lvl>
    <w:lvl w:ilvl="5">
      <w:start w:val="1"/>
      <w:numFmt w:val="decimal"/>
      <w:lvlText w:val="%6"/>
      <w:lvlJc w:val="left"/>
      <w:pPr>
        <w:ind w:hanging="360" w:left="4320"/>
      </w:pPr>
      <w:rPr/>
    </w:lvl>
    <w:lvl w:ilvl="6">
      <w:start w:val="1"/>
      <w:numFmt w:val="decimal"/>
      <w:lvlText w:val="%7"/>
      <w:lvlJc w:val="left"/>
      <w:pPr>
        <w:ind w:hanging="360" w:left="5040"/>
      </w:pPr>
      <w:rPr/>
    </w:lvl>
    <w:lvl w:ilvl="7">
      <w:start w:val="1"/>
      <w:numFmt w:val="decimal"/>
      <w:lvlText w:val="%8"/>
      <w:lvlJc w:val="left"/>
      <w:pPr>
        <w:ind w:hanging="360" w:left="5760"/>
      </w:pPr>
      <w:rPr/>
    </w:lvl>
    <w:lvl w:ilvl="8">
      <w:start w:val="1"/>
      <w:numFmt w:val="decimal"/>
      <w:lvlText w:val="%9"/>
      <w:lvlJc w:val="left"/>
      <w:pPr>
        <w:ind w:hanging="360" w:left="6480"/>
      </w:pPr>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440"/>
      </w:pPr>
      <w:rPr>
        <w:rFonts w:ascii="Symbol" w:cs="Symbol" w:hAnsi="Symbol" w:hint="default"/>
      </w:rPr>
    </w:lvl>
    <w:lvl w:ilvl="2">
      <w:start w:val="1"/>
      <w:numFmt w:val="decimal"/>
      <w:lvlText w:val="%3"/>
      <w:lvlJc w:val="left"/>
      <w:pPr>
        <w:ind w:hanging="360" w:left="2160"/>
      </w:pPr>
      <w:rPr/>
    </w:lvl>
    <w:lvl w:ilvl="3">
      <w:start w:val="1"/>
      <w:numFmt w:val="decimal"/>
      <w:lvlText w:val="%4"/>
      <w:lvlJc w:val="left"/>
      <w:pPr>
        <w:ind w:hanging="360" w:left="2880"/>
      </w:pPr>
      <w:rPr/>
    </w:lvl>
    <w:lvl w:ilvl="4">
      <w:start w:val="1"/>
      <w:numFmt w:val="decimal"/>
      <w:lvlText w:val="%5"/>
      <w:lvlJc w:val="left"/>
      <w:pPr>
        <w:ind w:hanging="360" w:left="3600"/>
      </w:pPr>
      <w:rPr/>
    </w:lvl>
    <w:lvl w:ilvl="5">
      <w:start w:val="1"/>
      <w:numFmt w:val="decimal"/>
      <w:lvlText w:val="%6"/>
      <w:lvlJc w:val="left"/>
      <w:pPr>
        <w:ind w:hanging="360" w:left="4320"/>
      </w:pPr>
      <w:rPr/>
    </w:lvl>
    <w:lvl w:ilvl="6">
      <w:start w:val="1"/>
      <w:numFmt w:val="decimal"/>
      <w:lvlText w:val="%7"/>
      <w:lvlJc w:val="left"/>
      <w:pPr>
        <w:ind w:hanging="360" w:left="5040"/>
      </w:pPr>
      <w:rPr/>
    </w:lvl>
    <w:lvl w:ilvl="7">
      <w:start w:val="1"/>
      <w:numFmt w:val="decimal"/>
      <w:lvlText w:val="%8"/>
      <w:lvlJc w:val="left"/>
      <w:pPr>
        <w:ind w:hanging="360" w:left="5760"/>
      </w:pPr>
      <w:rPr/>
    </w:lvl>
    <w:lvl w:ilvl="8">
      <w:start w:val="1"/>
      <w:numFmt w:val="decimal"/>
      <w:lvlText w:val="%9"/>
      <w:lvlJc w:val="left"/>
      <w:pPr>
        <w:ind w:hanging="360" w:left="6480"/>
      </w:pPr>
      <w:rPr/>
    </w:lvl>
  </w:abstractNum>
  <w:abstractNum w:abstractNumId="7">
    <w:lvl w:ilvl="0">
      <w:start w:val="1"/>
      <w:numFmt w:val="bullet"/>
      <w:lvlText w:val=""/>
      <w:lvlJc w:val="left"/>
      <w:pPr>
        <w:ind w:hanging="360" w:left="1068"/>
      </w:pPr>
      <w:rPr>
        <w:rFonts w:ascii="Symbol" w:cs="Symbol" w:hAnsi="Symbol" w:hint="default"/>
      </w:rPr>
    </w:lvl>
    <w:lvl w:ilvl="1">
      <w:start w:val="1"/>
      <w:numFmt w:val="decimal"/>
      <w:lvlText w:val="%2"/>
      <w:lvlJc w:val="left"/>
      <w:pPr>
        <w:ind w:hanging="360" w:left="1440"/>
      </w:pPr>
      <w:rPr/>
    </w:lvl>
    <w:lvl w:ilvl="2">
      <w:start w:val="1"/>
      <w:numFmt w:val="decimal"/>
      <w:lvlText w:val="%3"/>
      <w:lvlJc w:val="left"/>
      <w:pPr>
        <w:ind w:hanging="360" w:left="2160"/>
      </w:pPr>
      <w:rPr/>
    </w:lvl>
    <w:lvl w:ilvl="3">
      <w:start w:val="1"/>
      <w:numFmt w:val="decimal"/>
      <w:lvlText w:val="%4"/>
      <w:lvlJc w:val="left"/>
      <w:pPr>
        <w:ind w:hanging="360" w:left="2880"/>
      </w:pPr>
      <w:rPr/>
    </w:lvl>
    <w:lvl w:ilvl="4">
      <w:start w:val="1"/>
      <w:numFmt w:val="decimal"/>
      <w:lvlText w:val="%5"/>
      <w:lvlJc w:val="left"/>
      <w:pPr>
        <w:ind w:hanging="360" w:left="3600"/>
      </w:pPr>
      <w:rPr/>
    </w:lvl>
    <w:lvl w:ilvl="5">
      <w:start w:val="1"/>
      <w:numFmt w:val="decimal"/>
      <w:lvlText w:val="%6"/>
      <w:lvlJc w:val="left"/>
      <w:pPr>
        <w:ind w:hanging="360" w:left="4320"/>
      </w:pPr>
      <w:rPr/>
    </w:lvl>
    <w:lvl w:ilvl="6">
      <w:start w:val="1"/>
      <w:numFmt w:val="decimal"/>
      <w:lvlText w:val="%7"/>
      <w:lvlJc w:val="left"/>
      <w:pPr>
        <w:ind w:hanging="360" w:left="5040"/>
      </w:pPr>
      <w:rPr/>
    </w:lvl>
    <w:lvl w:ilvl="7">
      <w:start w:val="1"/>
      <w:numFmt w:val="decimal"/>
      <w:lvlText w:val="%8"/>
      <w:lvlJc w:val="left"/>
      <w:pPr>
        <w:ind w:hanging="360" w:left="5760"/>
      </w:pPr>
      <w:rPr/>
    </w:lvl>
    <w:lvl w:ilvl="8">
      <w:start w:val="1"/>
      <w:numFmt w:val="decimal"/>
      <w:lvlText w:val="%9"/>
      <w:lvlJc w:val="left"/>
      <w:pPr>
        <w:ind w:hanging="360" w:left="6480"/>
      </w:pPr>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9">
    <w:lvl w:ilvl="0">
      <w:start w:val="1"/>
      <w:numFmt w:val="bullet"/>
      <w:lvlText w:val=""/>
      <w:lvlJc w:val="left"/>
      <w:pPr>
        <w:tabs>
          <w:tab w:pos="864" w:val="num"/>
        </w:tabs>
        <w:ind w:hanging="864" w:left="864"/>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o"/>
      <w:lvlJc w:val="left"/>
      <w:pPr>
        <w:tabs>
          <w:tab w:pos="502" w:val="num"/>
        </w:tabs>
        <w:ind w:hanging="360" w:left="502"/>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o"/>
      <w:lvlJc w:val="left"/>
      <w:pPr>
        <w:tabs>
          <w:tab w:pos="810" w:val="num"/>
        </w:tabs>
        <w:ind w:hanging="360" w:left="810"/>
      </w:pPr>
      <w:rPr>
        <w:rFonts w:ascii="Courier New" w:cs="Courier New" w:hAnsi="Courier New"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6"/>
      <w:numFmt w:val="bullet"/>
      <w:lvlText w:val="-"/>
      <w:lvlJc w:val="left"/>
      <w:pPr>
        <w:ind w:hanging="360" w:left="720"/>
      </w:pPr>
      <w:rPr>
        <w:rFonts w:ascii="Verdana" w:cs="Verdana" w:hAnsi="Verdan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360"/>
      </w:pPr>
      <w:rPr>
        <w:rFonts w:ascii="Wingdings" w:cs="Wingdings" w:hAnsi="Wingdings" w:hint="default"/>
      </w:rPr>
    </w:lvl>
    <w:lvl w:ilvl="1">
      <w:start w:val="1"/>
      <w:numFmt w:val="bullet"/>
      <w:lvlText w:val=""/>
      <w:lvlJc w:val="left"/>
      <w:pPr>
        <w:ind w:hanging="360" w:left="720"/>
      </w:pPr>
      <w:rPr>
        <w:rFonts w:ascii="Wingdings" w:cs="Wingdings" w:hAnsi="Wingdings" w:hint="default"/>
      </w:rPr>
    </w:lvl>
    <w:lvl w:ilvl="2">
      <w:start w:val="1"/>
      <w:numFmt w:val="bullet"/>
      <w:lvlText w:val=""/>
      <w:lvlJc w:val="left"/>
      <w:pPr>
        <w:ind w:hanging="360" w:left="1080"/>
      </w:pPr>
      <w:rPr>
        <w:rFonts w:ascii="Wingdings" w:cs="Wingdings" w:hAnsi="Wingdings" w:hint="default"/>
      </w:rPr>
    </w:lvl>
    <w:lvl w:ilvl="3">
      <w:start w:val="1"/>
      <w:numFmt w:val="bullet"/>
      <w:lvlText w:val=""/>
      <w:lvlJc w:val="left"/>
      <w:pPr>
        <w:ind w:hanging="360" w:left="1440"/>
      </w:pPr>
      <w:rPr>
        <w:rFonts w:ascii="Symbol" w:cs="Symbol" w:hAnsi="Symbol" w:hint="default"/>
      </w:rPr>
    </w:lvl>
    <w:lvl w:ilvl="4">
      <w:start w:val="1"/>
      <w:numFmt w:val="bullet"/>
      <w:lvlText w:val=""/>
      <w:lvlJc w:val="left"/>
      <w:pPr>
        <w:ind w:hanging="360" w:left="1800"/>
      </w:pPr>
      <w:rPr>
        <w:rFonts w:ascii="Symbol" w:cs="Symbol" w:hAnsi="Symbol" w:hint="default"/>
      </w:rPr>
    </w:lvl>
    <w:lvl w:ilvl="5">
      <w:start w:val="1"/>
      <w:numFmt w:val="bullet"/>
      <w:lvlText w:val=""/>
      <w:lvlJc w:val="left"/>
      <w:pPr>
        <w:ind w:hanging="360" w:left="2160"/>
      </w:pPr>
      <w:rPr>
        <w:rFonts w:ascii="Wingdings" w:cs="Wingdings" w:hAnsi="Wingdings" w:hint="default"/>
      </w:rPr>
    </w:lvl>
    <w:lvl w:ilvl="6">
      <w:start w:val="1"/>
      <w:numFmt w:val="bullet"/>
      <w:lvlText w:val=""/>
      <w:lvlJc w:val="left"/>
      <w:pPr>
        <w:ind w:hanging="360" w:left="2520"/>
      </w:pPr>
      <w:rPr>
        <w:rFonts w:ascii="Wingdings" w:cs="Wingdings" w:hAnsi="Wingdings" w:hint="default"/>
      </w:rPr>
    </w:lvl>
    <w:lvl w:ilvl="7">
      <w:start w:val="1"/>
      <w:numFmt w:val="bullet"/>
      <w:lvlText w:val=""/>
      <w:lvlJc w:val="left"/>
      <w:pPr>
        <w:ind w:hanging="360" w:left="2880"/>
      </w:pPr>
      <w:rPr>
        <w:rFonts w:ascii="Symbol" w:cs="Symbol" w:hAnsi="Symbol" w:hint="default"/>
      </w:rPr>
    </w:lvl>
    <w:lvl w:ilvl="8">
      <w:start w:val="1"/>
      <w:numFmt w:val="bullet"/>
      <w:lvlText w:val=""/>
      <w:lvlJc w:val="left"/>
      <w:pPr>
        <w:ind w:hanging="360" w:left="3240"/>
      </w:pPr>
      <w:rPr>
        <w:rFonts w:ascii="Symbol" w:cs="Symbol" w:hAnsi="Symbol" w:hint="default"/>
      </w:rPr>
    </w:lvl>
  </w:abstractNum>
  <w:abstractNum w:abstractNumId="14">
    <w:lvl w:ilvl="0">
      <w:start w:val="1"/>
      <w:numFmt w:val="bullet"/>
      <w:lvlText w:val=""/>
      <w:lvlJc w:val="left"/>
      <w:pPr>
        <w:ind w:hanging="360" w:left="360"/>
      </w:pPr>
      <w:rPr>
        <w:rFonts w:ascii="Wingdings" w:cs="Wingdings" w:hAnsi="Wingdings" w:hint="default"/>
      </w:rPr>
    </w:lvl>
    <w:lvl w:ilvl="1">
      <w:start w:val="1"/>
      <w:numFmt w:val="bullet"/>
      <w:lvlText w:val=""/>
      <w:lvlJc w:val="left"/>
      <w:pPr>
        <w:ind w:hanging="360" w:left="720"/>
      </w:pPr>
      <w:rPr>
        <w:rFonts w:ascii="Wingdings" w:cs="Wingdings" w:hAnsi="Wingdings" w:hint="default"/>
      </w:rPr>
    </w:lvl>
    <w:lvl w:ilvl="2">
      <w:start w:val="1"/>
      <w:numFmt w:val="bullet"/>
      <w:lvlText w:val=""/>
      <w:lvlJc w:val="left"/>
      <w:pPr>
        <w:ind w:hanging="360" w:left="1080"/>
      </w:pPr>
      <w:rPr>
        <w:rFonts w:ascii="Wingdings" w:cs="Wingdings" w:hAnsi="Wingdings" w:hint="default"/>
      </w:rPr>
    </w:lvl>
    <w:lvl w:ilvl="3">
      <w:start w:val="1"/>
      <w:numFmt w:val="bullet"/>
      <w:lvlText w:val=""/>
      <w:lvlJc w:val="left"/>
      <w:pPr>
        <w:ind w:hanging="360" w:left="1440"/>
      </w:pPr>
      <w:rPr>
        <w:rFonts w:ascii="Symbol" w:cs="Symbol" w:hAnsi="Symbol" w:hint="default"/>
      </w:rPr>
    </w:lvl>
    <w:lvl w:ilvl="4">
      <w:start w:val="1"/>
      <w:numFmt w:val="bullet"/>
      <w:lvlText w:val=""/>
      <w:lvlJc w:val="left"/>
      <w:pPr>
        <w:ind w:hanging="360" w:left="1800"/>
      </w:pPr>
      <w:rPr>
        <w:rFonts w:ascii="Symbol" w:cs="Symbol" w:hAnsi="Symbol" w:hint="default"/>
      </w:rPr>
    </w:lvl>
    <w:lvl w:ilvl="5">
      <w:start w:val="1"/>
      <w:numFmt w:val="bullet"/>
      <w:lvlText w:val=""/>
      <w:lvlJc w:val="left"/>
      <w:pPr>
        <w:ind w:hanging="360" w:left="2160"/>
      </w:pPr>
      <w:rPr>
        <w:rFonts w:ascii="Wingdings" w:cs="Wingdings" w:hAnsi="Wingdings" w:hint="default"/>
      </w:rPr>
    </w:lvl>
    <w:lvl w:ilvl="6">
      <w:start w:val="1"/>
      <w:numFmt w:val="bullet"/>
      <w:lvlText w:val=""/>
      <w:lvlJc w:val="left"/>
      <w:pPr>
        <w:ind w:hanging="360" w:left="2520"/>
      </w:pPr>
      <w:rPr>
        <w:rFonts w:ascii="Wingdings" w:cs="Wingdings" w:hAnsi="Wingdings" w:hint="default"/>
      </w:rPr>
    </w:lvl>
    <w:lvl w:ilvl="7">
      <w:start w:val="1"/>
      <w:numFmt w:val="bullet"/>
      <w:lvlText w:val=""/>
      <w:lvlJc w:val="left"/>
      <w:pPr>
        <w:ind w:hanging="360" w:left="2880"/>
      </w:pPr>
      <w:rPr>
        <w:rFonts w:ascii="Symbol" w:cs="Symbol" w:hAnsi="Symbol" w:hint="default"/>
      </w:rPr>
    </w:lvl>
    <w:lvl w:ilvl="8">
      <w:start w:val="1"/>
      <w:numFmt w:val="bullet"/>
      <w:lvlText w:val=""/>
      <w:lvlJc w:val="left"/>
      <w:pPr>
        <w:ind w:hanging="360" w:left="3240"/>
      </w:pPr>
      <w:rPr>
        <w:rFonts w:ascii="Symbol" w:cs="Symbol" w:hAnsi="Symbol" w:hint="default"/>
      </w:rPr>
    </w:lvl>
  </w:abstractNum>
  <w:abstractNum w:abstractNumId="15">
    <w:lvl w:ilvl="0">
      <w:start w:val="7"/>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16">
    <w:lvl w:ilvl="0">
      <w:start w:val="1"/>
      <w:numFmt w:val="decimal"/>
      <w:lvlText w:val="%1"/>
      <w:lvlJc w:val="left"/>
      <w:pPr>
        <w:ind w:hanging="405" w:left="405"/>
      </w:pPr>
      <w:rPr/>
    </w:lvl>
    <w:lvl w:ilvl="1">
      <w:start w:val="2"/>
      <w:numFmt w:val="decimal"/>
      <w:lvlText w:val="%1.%2"/>
      <w:lvlJc w:val="left"/>
      <w:pPr>
        <w:ind w:hanging="720" w:left="72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440" w:left="1440"/>
      </w:pPr>
      <w:rPr/>
    </w:lvl>
    <w:lvl w:ilvl="5">
      <w:start w:val="1"/>
      <w:numFmt w:val="decimal"/>
      <w:lvlText w:val="%1.%2.%3.%4.%5.%6"/>
      <w:lvlJc w:val="left"/>
      <w:pPr>
        <w:ind w:hanging="1440" w:left="1440"/>
      </w:pPr>
      <w:rPr/>
    </w:lvl>
    <w:lvl w:ilvl="6">
      <w:start w:val="1"/>
      <w:numFmt w:val="decimal"/>
      <w:lvlText w:val="%1.%2.%3.%4.%5.%6.%7"/>
      <w:lvlJc w:val="left"/>
      <w:pPr>
        <w:ind w:hanging="1800" w:left="1800"/>
      </w:pPr>
      <w:rPr/>
    </w:lvl>
    <w:lvl w:ilvl="7">
      <w:start w:val="1"/>
      <w:numFmt w:val="decimal"/>
      <w:lvlText w:val="%1.%2.%3.%4.%5.%6.%7.%8"/>
      <w:lvlJc w:val="left"/>
      <w:pPr>
        <w:ind w:hanging="2160" w:left="2160"/>
      </w:pPr>
      <w:rPr/>
    </w:lvl>
    <w:lvl w:ilvl="8">
      <w:start w:val="1"/>
      <w:numFmt w:val="decimal"/>
      <w:lvlText w:val="%1.%2.%3.%4.%5.%6.%7.%8.%9"/>
      <w:lvlJc w:val="left"/>
      <w:pPr>
        <w:ind w:hanging="2160" w:left="2160"/>
      </w:pPr>
      <w:rPr/>
    </w:lvl>
  </w:abstractNum>
  <w:abstractNum w:abstractNumId="17">
    <w:lvl w:ilvl="0">
      <w:start w:val="1"/>
      <w:numFmt w:val="decimal"/>
      <w:lvlText w:val="%1"/>
      <w:lvlJc w:val="left"/>
      <w:pPr>
        <w:ind w:hanging="480" w:left="480"/>
      </w:pPr>
      <w:rPr/>
    </w:lvl>
    <w:lvl w:ilvl="1">
      <w:start w:val="1"/>
      <w:numFmt w:val="decimal"/>
      <w:lvlText w:val="%1.%2"/>
      <w:lvlJc w:val="left"/>
      <w:pPr>
        <w:ind w:hanging="720" w:left="72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440" w:left="1440"/>
      </w:pPr>
      <w:rPr/>
    </w:lvl>
    <w:lvl w:ilvl="5">
      <w:start w:val="1"/>
      <w:numFmt w:val="decimal"/>
      <w:lvlText w:val="%1.%2.%3.%4.%5.%6"/>
      <w:lvlJc w:val="left"/>
      <w:pPr>
        <w:ind w:hanging="1440" w:left="1440"/>
      </w:pPr>
      <w:rPr/>
    </w:lvl>
    <w:lvl w:ilvl="6">
      <w:start w:val="1"/>
      <w:numFmt w:val="decimal"/>
      <w:lvlText w:val="%1.%2.%3.%4.%5.%6.%7"/>
      <w:lvlJc w:val="left"/>
      <w:pPr>
        <w:ind w:hanging="1800" w:left="1800"/>
      </w:pPr>
      <w:rPr/>
    </w:lvl>
    <w:lvl w:ilvl="7">
      <w:start w:val="1"/>
      <w:numFmt w:val="decimal"/>
      <w:lvlText w:val="%1.%2.%3.%4.%5.%6.%7.%8"/>
      <w:lvlJc w:val="left"/>
      <w:pPr>
        <w:ind w:hanging="2160" w:left="2160"/>
      </w:pPr>
      <w:rPr/>
    </w:lvl>
    <w:lvl w:ilvl="8">
      <w:start w:val="1"/>
      <w:numFmt w:val="decimal"/>
      <w:lvlText w:val="%1.%2.%3.%4.%5.%6.%7.%8.%9"/>
      <w:lvlJc w:val="left"/>
      <w:pPr>
        <w:ind w:hanging="2160" w:left="2160"/>
      </w:pPr>
      <w:rPr/>
    </w:lvl>
  </w:abstractNum>
  <w:abstractNum w:abstractNumId="18">
    <w:lvl w:ilvl="0">
      <w:start w:val="1"/>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800" w:left="1800"/>
      </w:pPr>
      <w:rPr/>
    </w:lvl>
    <w:lvl w:ilvl="7">
      <w:start w:val="1"/>
      <w:numFmt w:val="decimal"/>
      <w:lvlText w:val="%1.%2.%3.%4.%5.%6.%7.%8"/>
      <w:lvlJc w:val="left"/>
      <w:pPr>
        <w:ind w:hanging="1800" w:left="1800"/>
      </w:pPr>
      <w:rPr/>
    </w:lvl>
    <w:lvl w:ilvl="8">
      <w:start w:val="1"/>
      <w:numFmt w:val="decimal"/>
      <w:lvlText w:val="%1.%2.%3.%4.%5.%6.%7.%8.%9"/>
      <w:lvlJc w:val="left"/>
      <w:pPr>
        <w:ind w:hanging="2160" w:left="2160"/>
      </w:pPr>
      <w:rPr/>
    </w:lvl>
  </w:abstractNum>
  <w:abstractNum w:abstractNumId="1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Verdana" w:cs="Times New Roman" w:eastAsia="Times New Roman" w:hAnsi="Verdana"/>
      <w:color w:val="000066"/>
      <w:sz w:val="24"/>
      <w:szCs w:val="24"/>
      <w:lang w:bidi="ar-SA" w:eastAsia="sk-SK" w:val="sk-SK"/>
    </w:rPr>
  </w:style>
  <w:style w:styleId="style1" w:type="paragraph">
    <w:name w:val="Nadpis 1"/>
    <w:basedOn w:val="style0"/>
    <w:next w:val="style1"/>
    <w:pPr>
      <w:keepNext/>
    </w:pPr>
    <w:rPr>
      <w:rFonts w:ascii="Times New Roman" w:hAnsi="Times New Roman"/>
      <w:b/>
      <w:bCs/>
      <w:color w:val="00000A"/>
    </w:rPr>
  </w:style>
  <w:style w:styleId="style2" w:type="paragraph">
    <w:name w:val="Nadpis 2"/>
    <w:basedOn w:val="style0"/>
    <w:next w:val="style2"/>
    <w:pPr>
      <w:keepNext/>
      <w:spacing w:after="60" w:before="240"/>
      <w:contextualSpacing w:val="false"/>
    </w:pPr>
    <w:rPr>
      <w:rFonts w:ascii="Cambria" w:hAnsi="Cambria"/>
      <w:b/>
      <w:bCs/>
      <w:i/>
      <w:iCs/>
      <w:sz w:val="28"/>
      <w:szCs w:val="28"/>
    </w:rPr>
  </w:style>
  <w:style w:styleId="style3" w:type="paragraph">
    <w:name w:val="Nadpis 3"/>
    <w:basedOn w:val="style0"/>
    <w:next w:val="style3"/>
    <w:pPr>
      <w:keepNext/>
      <w:spacing w:after="60" w:before="240"/>
      <w:contextualSpacing w:val="false"/>
    </w:pPr>
    <w:rPr>
      <w:rFonts w:ascii="Cambria" w:hAnsi="Cambria"/>
      <w:b/>
      <w:bCs/>
      <w:sz w:val="26"/>
      <w:szCs w:val="26"/>
    </w:rPr>
  </w:style>
  <w:style w:styleId="style4" w:type="paragraph">
    <w:name w:val="Nadpis 4"/>
    <w:basedOn w:val="style0"/>
    <w:next w:val="style4"/>
    <w:pPr>
      <w:keepNext/>
      <w:spacing w:after="60" w:before="240"/>
      <w:contextualSpacing w:val="false"/>
    </w:pPr>
    <w:rPr>
      <w:rFonts w:ascii="Calibri" w:hAnsi="Calibri"/>
      <w:b/>
      <w:bCs/>
      <w:sz w:val="28"/>
      <w:szCs w:val="28"/>
    </w:rPr>
  </w:style>
  <w:style w:styleId="style5" w:type="paragraph">
    <w:name w:val="Nadpis 5"/>
    <w:basedOn w:val="style0"/>
    <w:next w:val="style5"/>
    <w:pPr>
      <w:spacing w:after="60" w:before="240"/>
      <w:contextualSpacing w:val="false"/>
    </w:pPr>
    <w:rPr>
      <w:rFonts w:ascii="Calibri" w:hAnsi="Calibri"/>
      <w:b/>
      <w:bCs/>
      <w:i/>
      <w:iCs/>
      <w:sz w:val="26"/>
      <w:szCs w:val="26"/>
    </w:rPr>
  </w:style>
  <w:style w:styleId="style6" w:type="paragraph">
    <w:name w:val="Nadpis 6"/>
    <w:basedOn w:val="style0"/>
    <w:next w:val="style6"/>
    <w:pPr>
      <w:spacing w:after="60" w:before="240"/>
      <w:contextualSpacing w:val="false"/>
    </w:pPr>
    <w:rPr>
      <w:rFonts w:ascii="Calibri" w:hAnsi="Calibri"/>
      <w:b/>
      <w:bCs/>
      <w:sz w:val="22"/>
      <w:szCs w:val="22"/>
    </w:rPr>
  </w:style>
  <w:style w:styleId="style7" w:type="paragraph">
    <w:name w:val="Nadpis 7"/>
    <w:basedOn w:val="style0"/>
    <w:next w:val="style7"/>
    <w:pPr>
      <w:spacing w:after="60" w:before="240"/>
      <w:contextualSpacing w:val="false"/>
    </w:pPr>
    <w:rPr>
      <w:rFonts w:ascii="Calibri" w:hAnsi="Calibri"/>
    </w:rPr>
  </w:style>
  <w:style w:styleId="style8" w:type="paragraph">
    <w:name w:val="Nadpis 8"/>
    <w:basedOn w:val="style0"/>
    <w:next w:val="style8"/>
    <w:pPr>
      <w:spacing w:after="60" w:before="240"/>
      <w:contextualSpacing w:val="false"/>
    </w:pPr>
    <w:rPr>
      <w:rFonts w:ascii="Calibri" w:hAnsi="Calibri"/>
      <w:i/>
      <w:iCs/>
    </w:rPr>
  </w:style>
  <w:style w:styleId="style9" w:type="paragraph">
    <w:name w:val="Nadpis 9"/>
    <w:basedOn w:val="style0"/>
    <w:next w:val="style9"/>
    <w:pPr>
      <w:spacing w:after="60" w:before="240"/>
      <w:contextualSpacing w:val="false"/>
    </w:pPr>
    <w:rPr>
      <w:rFonts w:ascii="Cambria" w:hAnsi="Cambria"/>
      <w:sz w:val="22"/>
      <w:szCs w:val="22"/>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000066"/>
      <w:sz w:val="32"/>
      <w:szCs w:val="32"/>
    </w:rPr>
  </w:style>
  <w:style w:styleId="style17" w:type="character">
    <w:name w:val="Heading 2 Char"/>
    <w:basedOn w:val="style15"/>
    <w:next w:val="style17"/>
    <w:rPr>
      <w:rFonts w:ascii="Cambria" w:cs="Times New Roman" w:hAnsi="Cambria"/>
      <w:b/>
      <w:bCs/>
      <w:i/>
      <w:iCs/>
      <w:color w:val="000066"/>
      <w:sz w:val="28"/>
      <w:szCs w:val="28"/>
    </w:rPr>
  </w:style>
  <w:style w:styleId="style18" w:type="character">
    <w:name w:val="Heading 3 Char"/>
    <w:basedOn w:val="style15"/>
    <w:next w:val="style18"/>
    <w:rPr>
      <w:rFonts w:ascii="Cambria" w:cs="Times New Roman" w:hAnsi="Cambria"/>
      <w:b/>
      <w:bCs/>
      <w:color w:val="000066"/>
      <w:sz w:val="26"/>
      <w:szCs w:val="26"/>
    </w:rPr>
  </w:style>
  <w:style w:styleId="style19" w:type="character">
    <w:name w:val="Heading 4 Char"/>
    <w:basedOn w:val="style15"/>
    <w:next w:val="style19"/>
    <w:rPr>
      <w:rFonts w:ascii="Calibri" w:cs="Times New Roman" w:hAnsi="Calibri"/>
      <w:b/>
      <w:bCs/>
      <w:color w:val="000066"/>
      <w:sz w:val="28"/>
      <w:szCs w:val="28"/>
    </w:rPr>
  </w:style>
  <w:style w:styleId="style20" w:type="character">
    <w:name w:val="Heading 5 Char"/>
    <w:basedOn w:val="style15"/>
    <w:next w:val="style20"/>
    <w:rPr>
      <w:rFonts w:ascii="Calibri" w:cs="Times New Roman" w:hAnsi="Calibri"/>
      <w:b/>
      <w:bCs/>
      <w:i/>
      <w:iCs/>
      <w:color w:val="000066"/>
      <w:sz w:val="26"/>
      <w:szCs w:val="26"/>
    </w:rPr>
  </w:style>
  <w:style w:styleId="style21" w:type="character">
    <w:name w:val="Heading 6 Char"/>
    <w:basedOn w:val="style15"/>
    <w:next w:val="style21"/>
    <w:rPr>
      <w:rFonts w:ascii="Calibri" w:cs="Times New Roman" w:hAnsi="Calibri"/>
      <w:b/>
      <w:bCs/>
      <w:color w:val="000066"/>
      <w:sz w:val="22"/>
      <w:szCs w:val="22"/>
    </w:rPr>
  </w:style>
  <w:style w:styleId="style22" w:type="character">
    <w:name w:val="Heading 7 Char"/>
    <w:basedOn w:val="style15"/>
    <w:next w:val="style22"/>
    <w:rPr>
      <w:rFonts w:ascii="Calibri" w:cs="Times New Roman" w:hAnsi="Calibri"/>
      <w:color w:val="000066"/>
      <w:sz w:val="24"/>
      <w:szCs w:val="24"/>
    </w:rPr>
  </w:style>
  <w:style w:styleId="style23" w:type="character">
    <w:name w:val="Heading 8 Char"/>
    <w:basedOn w:val="style15"/>
    <w:next w:val="style23"/>
    <w:rPr>
      <w:rFonts w:ascii="Calibri" w:cs="Times New Roman" w:hAnsi="Calibri"/>
      <w:i/>
      <w:iCs/>
      <w:color w:val="000066"/>
      <w:sz w:val="24"/>
      <w:szCs w:val="24"/>
    </w:rPr>
  </w:style>
  <w:style w:styleId="style24" w:type="character">
    <w:name w:val="Heading 9 Char"/>
    <w:basedOn w:val="style15"/>
    <w:next w:val="style24"/>
    <w:rPr>
      <w:rFonts w:ascii="Cambria" w:cs="Times New Roman" w:hAnsi="Cambria"/>
      <w:color w:val="000066"/>
      <w:sz w:val="22"/>
      <w:szCs w:val="22"/>
    </w:rPr>
  </w:style>
  <w:style w:styleId="style25" w:type="character">
    <w:name w:val="Body Text Char"/>
    <w:basedOn w:val="style15"/>
    <w:next w:val="style25"/>
    <w:rPr>
      <w:rFonts w:ascii="Verdana" w:hAnsi="Verdana"/>
      <w:color w:val="000066"/>
      <w:sz w:val="24"/>
      <w:szCs w:val="24"/>
    </w:rPr>
  </w:style>
  <w:style w:styleId="style26" w:type="character">
    <w:name w:val="Body Text 2 Char"/>
    <w:basedOn w:val="style15"/>
    <w:next w:val="style26"/>
    <w:rPr>
      <w:rFonts w:ascii="Verdana" w:hAnsi="Verdana"/>
      <w:color w:val="000066"/>
      <w:sz w:val="24"/>
      <w:szCs w:val="24"/>
    </w:rPr>
  </w:style>
  <w:style w:styleId="style27" w:type="character">
    <w:name w:val="Body Text 3 Char"/>
    <w:basedOn w:val="style15"/>
    <w:next w:val="style27"/>
    <w:rPr>
      <w:rFonts w:ascii="Verdana" w:hAnsi="Verdana"/>
      <w:color w:val="000066"/>
      <w:sz w:val="16"/>
      <w:szCs w:val="16"/>
    </w:rPr>
  </w:style>
  <w:style w:styleId="style28" w:type="character">
    <w:name w:val="Document Map Char"/>
    <w:basedOn w:val="style15"/>
    <w:next w:val="style28"/>
    <w:rPr>
      <w:color w:val="000066"/>
      <w:sz w:val="0"/>
      <w:szCs w:val="0"/>
    </w:rPr>
  </w:style>
  <w:style w:styleId="style29" w:type="character">
    <w:name w:val="ListLabel 1"/>
    <w:next w:val="style29"/>
    <w:rPr>
      <w:rFonts w:cs="Times New Roman"/>
      <w:b w:val="false"/>
    </w:rPr>
  </w:style>
  <w:style w:styleId="style30" w:type="character">
    <w:name w:val="ListLabel 2"/>
    <w:next w:val="style30"/>
    <w:rPr>
      <w:rFonts w:cs="Times New Roman"/>
    </w:rPr>
  </w:style>
  <w:style w:styleId="style31" w:type="character">
    <w:name w:val="ListLabel 3"/>
    <w:next w:val="style31"/>
    <w:rPr>
      <w:rFonts w:eastAsia="Times New Roman"/>
    </w:rPr>
  </w:style>
  <w:style w:styleId="style32" w:type="character">
    <w:name w:val="ListLabel 4"/>
    <w:next w:val="style32"/>
    <w:rPr>
      <w:sz w:val="18"/>
    </w:rPr>
  </w:style>
  <w:style w:styleId="style33" w:type="character">
    <w:name w:val="ListLabel 5"/>
    <w:next w:val="style33"/>
    <w:rPr>
      <w:rFonts w:cs="Times New Roman"/>
      <w:b/>
    </w:rPr>
  </w:style>
  <w:style w:styleId="style34" w:type="paragraph">
    <w:name w:val="Nadpis"/>
    <w:basedOn w:val="style0"/>
    <w:next w:val="style35"/>
    <w:pPr>
      <w:keepNext/>
      <w:spacing w:after="120" w:before="240"/>
      <w:contextualSpacing w:val="false"/>
    </w:pPr>
    <w:rPr>
      <w:rFonts w:ascii="Arial" w:cs="Mangal" w:eastAsia="Microsoft YaHei" w:hAnsi="Arial"/>
      <w:sz w:val="28"/>
      <w:szCs w:val="28"/>
    </w:rPr>
  </w:style>
  <w:style w:styleId="style35" w:type="paragraph">
    <w:name w:val="Telo textu"/>
    <w:basedOn w:val="style0"/>
    <w:next w:val="style35"/>
    <w:pPr>
      <w:jc w:val="both"/>
    </w:pPr>
    <w:rPr>
      <w:rFonts w:ascii="Times New Roman" w:hAnsi="Times New Roman"/>
      <w:color w:val="00000A"/>
    </w:rPr>
  </w:style>
  <w:style w:styleId="style36" w:type="paragraph">
    <w:name w:val="Zoznam"/>
    <w:basedOn w:val="style35"/>
    <w:next w:val="style36"/>
    <w:pPr/>
    <w:rPr>
      <w:rFonts w:cs="Mangal"/>
    </w:rPr>
  </w:style>
  <w:style w:styleId="style37" w:type="paragraph">
    <w:name w:val="Popis"/>
    <w:basedOn w:val="style0"/>
    <w:next w:val="style37"/>
    <w:pPr>
      <w:suppressLineNumbers/>
      <w:spacing w:after="120" w:before="120"/>
      <w:contextualSpacing w:val="false"/>
    </w:pPr>
    <w:rPr>
      <w:rFonts w:cs="Mangal"/>
      <w:i/>
      <w:iCs/>
      <w:sz w:val="24"/>
      <w:szCs w:val="24"/>
    </w:rPr>
  </w:style>
  <w:style w:styleId="style38" w:type="paragraph">
    <w:name w:val="Index"/>
    <w:basedOn w:val="style0"/>
    <w:next w:val="style38"/>
    <w:pPr>
      <w:suppressLineNumbers/>
    </w:pPr>
    <w:rPr>
      <w:rFonts w:cs="Mangal"/>
    </w:rPr>
  </w:style>
  <w:style w:styleId="style39" w:type="paragraph">
    <w:name w:val="Body Text 2"/>
    <w:basedOn w:val="style0"/>
    <w:next w:val="style39"/>
    <w:pPr>
      <w:spacing w:after="120" w:before="0" w:line="480" w:lineRule="auto"/>
      <w:contextualSpacing w:val="false"/>
    </w:pPr>
    <w:rPr/>
  </w:style>
  <w:style w:styleId="style40" w:type="paragraph">
    <w:name w:val="Body Text 3"/>
    <w:basedOn w:val="style0"/>
    <w:next w:val="style40"/>
    <w:pPr>
      <w:spacing w:after="120" w:before="0"/>
      <w:contextualSpacing w:val="false"/>
    </w:pPr>
    <w:rPr>
      <w:rFonts w:ascii="Times New Roman" w:hAnsi="Times New Roman"/>
      <w:color w:val="00000A"/>
      <w:sz w:val="16"/>
      <w:szCs w:val="16"/>
    </w:rPr>
  </w:style>
  <w:style w:styleId="style41" w:type="paragraph">
    <w:name w:val="Document Map"/>
    <w:basedOn w:val="style0"/>
    <w:next w:val="style41"/>
    <w:pPr>
      <w:shd w:fill="000080" w:val="clear"/>
    </w:pPr>
    <w:rPr>
      <w:rFonts w:ascii="Tahoma" w:cs="Tahoma" w:hAnsi="Tahoma"/>
      <w:sz w:val="20"/>
      <w:szCs w:val="20"/>
    </w:rPr>
  </w:style>
  <w:style w:styleId="style42" w:type="paragraph">
    <w:name w:val="Základný text 21"/>
    <w:basedOn w:val="style0"/>
    <w:next w:val="style42"/>
    <w:pPr>
      <w:suppressAutoHyphens w:val="true"/>
      <w:spacing w:after="120" w:before="0" w:line="480" w:lineRule="auto"/>
      <w:contextualSpacing w:val="false"/>
    </w:pPr>
    <w:rPr>
      <w:lang w:eastAsia="ar-SA"/>
    </w:rPr>
  </w:style>
  <w:style w:styleId="style43" w:type="paragraph">
    <w:name w:val="Default"/>
    <w:next w:val="style43"/>
    <w:pPr>
      <w:widowControl/>
      <w:suppressAutoHyphens w:val="true"/>
    </w:pPr>
    <w:rPr>
      <w:rFonts w:ascii="Times New Roman" w:cs="Times New Roman" w:eastAsia="Times New Roman" w:hAnsi="Times New Roman"/>
      <w:color w:val="000000"/>
      <w:sz w:val="24"/>
      <w:szCs w:val="24"/>
      <w:lang w:bidi="ar-SA" w:eastAsia="sk-SK" w:val="sk-S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12</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2012-10-23T10:38:00.00Z</dcterms:created>
  <dc:creator>PC</dc:creator>
  <cp:lastModifiedBy>Jarka</cp:lastModifiedBy>
  <dcterms:modified xsi:type="dcterms:W3CDTF">2012-10-27T18:27:00.00Z</dcterms:modified>
  <cp:revision>5</cp:revision>
</cp:coreProperties>
</file>